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EE4" w:rsidP="00E0467C" w:rsidRDefault="00E0467C" w14:paraId="2DF1EA6F" w14:textId="12725161">
      <w:pPr>
        <w:pBdr>
          <w:bottom w:val="single" w:color="auto" w:sz="6" w:space="1"/>
        </w:pBdr>
        <w:rPr>
          <w:rFonts w:cstheme="minorHAnsi"/>
        </w:rPr>
      </w:pPr>
      <w:r w:rsidRPr="005B43C7">
        <w:rPr>
          <w:rFonts w:cstheme="minorHAnsi"/>
        </w:rPr>
        <w:t>The Quality and Partnerships Directorate</w:t>
      </w:r>
      <w:r w:rsidRPr="005B43C7">
        <w:rPr>
          <w:rFonts w:cstheme="minorHAnsi"/>
          <w:lang w:eastAsia="en-GB"/>
        </w:rPr>
        <w:t xml:space="preserve"> </w:t>
      </w:r>
      <w:r w:rsidRPr="005B43C7">
        <w:rPr>
          <w:rFonts w:cstheme="minorHAnsi"/>
        </w:rPr>
        <w:t>invite</w:t>
      </w:r>
      <w:r w:rsidR="00A86EE4">
        <w:rPr>
          <w:rFonts w:cstheme="minorHAnsi"/>
        </w:rPr>
        <w:t>s</w:t>
      </w:r>
      <w:r w:rsidRPr="005B43C7">
        <w:rPr>
          <w:rFonts w:cstheme="minorHAnsi"/>
        </w:rPr>
        <w:t xml:space="preserve"> </w:t>
      </w:r>
      <w:r w:rsidR="00A86EE4">
        <w:rPr>
          <w:rFonts w:cstheme="minorHAnsi"/>
        </w:rPr>
        <w:t xml:space="preserve">validation and periodic review </w:t>
      </w:r>
      <w:r w:rsidRPr="005B43C7">
        <w:rPr>
          <w:rFonts w:cstheme="minorHAnsi"/>
        </w:rPr>
        <w:t>panel members</w:t>
      </w:r>
      <w:r w:rsidR="00A86EE4">
        <w:rPr>
          <w:rFonts w:cstheme="minorHAnsi"/>
        </w:rPr>
        <w:t xml:space="preserve">, as well as the course leaders presenting the course for validation/review, </w:t>
      </w:r>
      <w:r w:rsidRPr="005B43C7">
        <w:rPr>
          <w:rFonts w:cstheme="minorHAnsi"/>
        </w:rPr>
        <w:t>to complete an online evaluation questionnaire</w:t>
      </w:r>
      <w:r w:rsidR="00A86EE4">
        <w:rPr>
          <w:rFonts w:cstheme="minorHAnsi"/>
        </w:rPr>
        <w:t>. The following is a list of the questions from the online questionnaire.</w:t>
      </w:r>
    </w:p>
    <w:p w:rsidR="00E0467C" w:rsidP="00E0467C" w:rsidRDefault="00E0467C" w14:paraId="3237401F" w14:textId="2F85754D">
      <w:pPr>
        <w:pBdr>
          <w:bottom w:val="single" w:color="auto" w:sz="6" w:space="1"/>
        </w:pBdr>
        <w:rPr>
          <w:rFonts w:cstheme="minorHAnsi"/>
        </w:rPr>
      </w:pPr>
      <w:r w:rsidRPr="005B43C7">
        <w:rPr>
          <w:rFonts w:cstheme="minorHAnsi"/>
        </w:rPr>
        <w:t xml:space="preserve"> </w:t>
      </w:r>
    </w:p>
    <w:p w:rsidRPr="00FB4A91" w:rsidR="00F95206" w:rsidP="00FB4A91" w:rsidRDefault="00FB4A91" w14:paraId="10C651CD" w14:textId="1A69B606">
      <w:pPr>
        <w:jc w:val="center"/>
        <w:rPr>
          <w:rFonts w:asciiTheme="majorHAnsi" w:hAnsiTheme="majorHAnsi" w:cstheme="majorHAnsi"/>
          <w:b/>
          <w:bCs/>
          <w:sz w:val="24"/>
          <w:szCs w:val="24"/>
        </w:rPr>
      </w:pPr>
      <w:r w:rsidRPr="00FB4A91">
        <w:rPr>
          <w:rFonts w:asciiTheme="majorHAnsi" w:hAnsiTheme="majorHAnsi" w:cstheme="majorHAnsi"/>
          <w:b/>
          <w:bCs/>
          <w:sz w:val="24"/>
          <w:szCs w:val="24"/>
        </w:rPr>
        <w:t>Evaluation of Validation and Periodic Review Procedures</w:t>
      </w:r>
    </w:p>
    <w:p w:rsidRPr="00FB4A91" w:rsidR="00FB4A91" w:rsidP="00FB4A91" w:rsidRDefault="00FB4A91" w14:paraId="4D7EC8BC" w14:textId="77777777">
      <w:pPr>
        <w:spacing w:after="0" w:line="240" w:lineRule="auto"/>
        <w:ind w:left="720"/>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Thank you for contributing to our recent event. We would appreciate it if you could find the time to complete the questionnaire below to help us to evaluate the effectiveness of our procedures.</w:t>
      </w:r>
    </w:p>
    <w:p w:rsidRPr="00FB4A91" w:rsidR="00FB4A91" w:rsidP="00FB4A91" w:rsidRDefault="00FB4A91" w14:paraId="47829601" w14:textId="13E7BAA7">
      <w:pPr>
        <w:ind w:left="720"/>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br/>
        <w:t>Aside from question 1, all questions are optional.</w:t>
      </w:r>
    </w:p>
    <w:p w:rsidRPr="00FB4A91" w:rsidR="00FB4A91" w:rsidP="00FB4A91" w:rsidRDefault="00FB4A91" w14:paraId="5119B192" w14:textId="77777777">
      <w:pPr>
        <w:pStyle w:val="ListParagraph"/>
        <w:numPr>
          <w:ilvl w:val="0"/>
          <w:numId w:val="3"/>
        </w:numPr>
        <w:spacing w:after="0" w:line="240" w:lineRule="auto"/>
        <w:rPr>
          <w:rFonts w:eastAsia="Times New Roman" w:asciiTheme="majorHAnsi" w:hAnsiTheme="majorHAnsi" w:cstheme="majorHAnsi"/>
          <w:b/>
          <w:bCs/>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What was your role?</w:t>
      </w:r>
    </w:p>
    <w:p w:rsidRPr="00FB4A91" w:rsidR="00FB4A91" w:rsidP="00FB4A91" w:rsidRDefault="00FB4A91" w14:paraId="695BB0B6" w14:textId="07E67304">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Panel member</w:t>
      </w:r>
      <w:r w:rsidR="00E16A34">
        <w:rPr>
          <w:rFonts w:eastAsia="Times New Roman" w:asciiTheme="majorHAnsi" w:hAnsiTheme="majorHAnsi" w:cstheme="majorHAnsi"/>
          <w:kern w:val="0"/>
          <w:sz w:val="20"/>
          <w:szCs w:val="20"/>
          <w:lang w:eastAsia="en-GB"/>
          <w14:ligatures w14:val="none"/>
        </w:rPr>
        <w:t xml:space="preserve"> (including the Chair and representatives of PSRBs)</w:t>
      </w:r>
    </w:p>
    <w:p w:rsidRPr="00FB4A91" w:rsidR="00FB4A91" w:rsidP="00FB4A91" w:rsidRDefault="00FB4A91" w14:paraId="13283D80" w14:textId="58D88BC6">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 xml:space="preserve">Course team or </w:t>
      </w:r>
      <w:proofErr w:type="gramStart"/>
      <w:r w:rsidRPr="00FB4A91">
        <w:rPr>
          <w:rFonts w:eastAsia="Times New Roman" w:asciiTheme="majorHAnsi" w:hAnsiTheme="majorHAnsi" w:cstheme="majorHAnsi"/>
          <w:kern w:val="0"/>
          <w:sz w:val="20"/>
          <w:szCs w:val="20"/>
          <w:lang w:eastAsia="en-GB"/>
          <w14:ligatures w14:val="none"/>
        </w:rPr>
        <w:t>other</w:t>
      </w:r>
      <w:proofErr w:type="gramEnd"/>
      <w:r w:rsidRPr="00FB4A91">
        <w:rPr>
          <w:rFonts w:eastAsia="Times New Roman" w:asciiTheme="majorHAnsi" w:hAnsiTheme="majorHAnsi" w:cstheme="majorHAnsi"/>
          <w:kern w:val="0"/>
          <w:sz w:val="20"/>
          <w:szCs w:val="20"/>
          <w:lang w:eastAsia="en-GB"/>
          <w14:ligatures w14:val="none"/>
        </w:rPr>
        <w:t xml:space="preserve"> attendee</w:t>
      </w:r>
      <w:r>
        <w:rPr>
          <w:rFonts w:eastAsia="Times New Roman" w:asciiTheme="majorHAnsi" w:hAnsiTheme="majorHAnsi" w:cstheme="majorHAnsi"/>
          <w:kern w:val="0"/>
          <w:sz w:val="20"/>
          <w:szCs w:val="20"/>
          <w:lang w:eastAsia="en-GB"/>
          <w14:ligatures w14:val="none"/>
        </w:rPr>
        <w:t xml:space="preserve"> (automatically skips to Question 5) </w:t>
      </w:r>
    </w:p>
    <w:p w:rsidRPr="00FB4A91" w:rsidR="00FB4A91" w:rsidP="00FB4A91" w:rsidRDefault="00FB4A91" w14:paraId="0D583119" w14:textId="77777777">
      <w:pPr>
        <w:spacing w:after="0" w:line="240" w:lineRule="auto"/>
        <w:rPr>
          <w:rFonts w:asciiTheme="majorHAnsi" w:hAnsiTheme="majorHAnsi" w:cstheme="majorHAnsi"/>
          <w:sz w:val="20"/>
          <w:szCs w:val="20"/>
        </w:rPr>
      </w:pPr>
    </w:p>
    <w:p w:rsidRPr="00FB4A91" w:rsidR="00FB4A91" w:rsidP="00FB4A91" w:rsidRDefault="00FB4A91" w14:paraId="2DA79FC9" w14:textId="0DCCEF66">
      <w:pPr>
        <w:pStyle w:val="ListParagraph"/>
        <w:numPr>
          <w:ilvl w:val="0"/>
          <w:numId w:val="3"/>
        </w:numPr>
        <w:spacing w:after="0" w:line="240" w:lineRule="auto"/>
        <w:rPr>
          <w:rFonts w:eastAsia="Times New Roman" w:asciiTheme="majorHAnsi" w:hAnsiTheme="majorHAnsi" w:cstheme="majorHAnsi"/>
          <w:b/>
          <w:bCs/>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Was the documentation received sufficiently in advance of the event</w:t>
      </w:r>
      <w:r w:rsidRPr="00FB4A91">
        <w:rPr>
          <w:rFonts w:eastAsia="Times New Roman" w:asciiTheme="majorHAnsi" w:hAnsiTheme="majorHAnsi" w:cstheme="majorHAnsi"/>
          <w:b/>
          <w:bCs/>
          <w:kern w:val="0"/>
          <w:sz w:val="20"/>
          <w:szCs w:val="20"/>
          <w:lang w:eastAsia="en-GB"/>
          <w14:ligatures w14:val="none"/>
        </w:rPr>
        <w:t>?</w:t>
      </w:r>
    </w:p>
    <w:p w:rsidRPr="00FB4A91" w:rsidR="00FB4A91" w:rsidP="00FB4A91" w:rsidRDefault="00FB4A91" w14:paraId="10F74F3F" w14:textId="64803502">
      <w:pPr>
        <w:ind w:firstLine="360"/>
        <w:rPr>
          <w:rFonts w:asciiTheme="majorHAnsi" w:hAnsiTheme="majorHAnsi" w:cstheme="majorHAnsi"/>
          <w:sz w:val="20"/>
          <w:szCs w:val="20"/>
        </w:rPr>
      </w:pPr>
      <w:r w:rsidRPr="00FB4A91">
        <w:rPr>
          <w:rFonts w:asciiTheme="majorHAnsi" w:hAnsiTheme="majorHAnsi" w:cstheme="majorHAnsi"/>
          <w:sz w:val="20"/>
          <w:szCs w:val="20"/>
        </w:rPr>
        <w:t>(</w:t>
      </w:r>
      <w:proofErr w:type="gramStart"/>
      <w:r w:rsidRPr="00FB4A91">
        <w:rPr>
          <w:rFonts w:asciiTheme="majorHAnsi" w:hAnsiTheme="majorHAnsi" w:cstheme="majorHAnsi"/>
          <w:sz w:val="20"/>
          <w:szCs w:val="20"/>
        </w:rPr>
        <w:t>on</w:t>
      </w:r>
      <w:proofErr w:type="gramEnd"/>
      <w:r w:rsidRPr="00FB4A91">
        <w:rPr>
          <w:rFonts w:asciiTheme="majorHAnsi" w:hAnsiTheme="majorHAnsi" w:cstheme="majorHAnsi"/>
          <w:sz w:val="20"/>
          <w:szCs w:val="20"/>
        </w:rPr>
        <w:t xml:space="preserve"> a scale of 1-5)</w:t>
      </w:r>
    </w:p>
    <w:p w:rsidRPr="00FB4A91" w:rsidR="00FB4A91" w:rsidP="00FB4A91" w:rsidRDefault="00FB4A91" w14:paraId="02515E0F" w14:textId="06C989A2">
      <w:pPr>
        <w:pStyle w:val="ListParagraph"/>
        <w:numPr>
          <w:ilvl w:val="0"/>
          <w:numId w:val="3"/>
        </w:numPr>
        <w:spacing w:after="0" w:line="240" w:lineRule="auto"/>
        <w:rPr>
          <w:rFonts w:eastAsia="Times New Roman" w:asciiTheme="majorHAnsi" w:hAnsiTheme="majorHAnsi" w:cstheme="majorHAnsi"/>
          <w:b/>
          <w:bCs/>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Were the papers adequate for the event?</w:t>
      </w:r>
    </w:p>
    <w:p w:rsidRPr="00FB4A91" w:rsidR="00FB4A91" w:rsidP="00FB4A91" w:rsidRDefault="00FB4A91" w14:paraId="6178BC98" w14:textId="77777777">
      <w:pPr>
        <w:ind w:firstLine="360"/>
        <w:rPr>
          <w:rFonts w:asciiTheme="majorHAnsi" w:hAnsiTheme="majorHAnsi" w:cstheme="majorHAnsi"/>
          <w:sz w:val="20"/>
          <w:szCs w:val="20"/>
        </w:rPr>
      </w:pPr>
      <w:r w:rsidRPr="00FB4A91">
        <w:rPr>
          <w:rFonts w:asciiTheme="majorHAnsi" w:hAnsiTheme="majorHAnsi" w:cstheme="majorHAnsi"/>
          <w:sz w:val="20"/>
          <w:szCs w:val="20"/>
        </w:rPr>
        <w:t>(</w:t>
      </w:r>
      <w:proofErr w:type="gramStart"/>
      <w:r w:rsidRPr="00FB4A91">
        <w:rPr>
          <w:rFonts w:asciiTheme="majorHAnsi" w:hAnsiTheme="majorHAnsi" w:cstheme="majorHAnsi"/>
          <w:sz w:val="20"/>
          <w:szCs w:val="20"/>
        </w:rPr>
        <w:t>on</w:t>
      </w:r>
      <w:proofErr w:type="gramEnd"/>
      <w:r w:rsidRPr="00FB4A91">
        <w:rPr>
          <w:rFonts w:asciiTheme="majorHAnsi" w:hAnsiTheme="majorHAnsi" w:cstheme="majorHAnsi"/>
          <w:sz w:val="20"/>
          <w:szCs w:val="20"/>
        </w:rPr>
        <w:t xml:space="preserve"> a scale of 1-5)</w:t>
      </w:r>
    </w:p>
    <w:p w:rsidRPr="00FB4A91" w:rsidR="00FB4A91" w:rsidP="00FB4A91" w:rsidRDefault="00FB4A91" w14:paraId="306E6525" w14:textId="2293FA47">
      <w:pPr>
        <w:pStyle w:val="ListParagraph"/>
        <w:numPr>
          <w:ilvl w:val="0"/>
          <w:numId w:val="3"/>
        </w:numPr>
        <w:spacing w:after="0" w:line="240" w:lineRule="auto"/>
        <w:rPr>
          <w:rFonts w:eastAsia="Times New Roman" w:asciiTheme="majorHAnsi" w:hAnsiTheme="majorHAnsi" w:cstheme="majorHAnsi"/>
          <w:b/>
          <w:bCs/>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 xml:space="preserve">How valuable were the following in helping you </w:t>
      </w:r>
      <w:proofErr w:type="gramStart"/>
      <w:r w:rsidRPr="00FB4A91">
        <w:rPr>
          <w:rFonts w:eastAsia="Times New Roman" w:asciiTheme="majorHAnsi" w:hAnsiTheme="majorHAnsi" w:cstheme="majorHAnsi"/>
          <w:b/>
          <w:bCs/>
          <w:kern w:val="0"/>
          <w:sz w:val="20"/>
          <w:szCs w:val="20"/>
          <w:lang w:eastAsia="en-GB"/>
          <w14:ligatures w14:val="none"/>
        </w:rPr>
        <w:t>come to a conclusion</w:t>
      </w:r>
      <w:proofErr w:type="gramEnd"/>
      <w:r w:rsidRPr="00FB4A91">
        <w:rPr>
          <w:rFonts w:eastAsia="Times New Roman" w:asciiTheme="majorHAnsi" w:hAnsiTheme="majorHAnsi" w:cstheme="majorHAnsi"/>
          <w:b/>
          <w:bCs/>
          <w:kern w:val="0"/>
          <w:sz w:val="20"/>
          <w:szCs w:val="20"/>
          <w:lang w:eastAsia="en-GB"/>
          <w14:ligatures w14:val="none"/>
        </w:rPr>
        <w:t xml:space="preserve"> about the course</w:t>
      </w:r>
      <w:r w:rsidRPr="00FB4A91">
        <w:rPr>
          <w:rFonts w:eastAsia="Times New Roman" w:asciiTheme="majorHAnsi" w:hAnsiTheme="majorHAnsi" w:cstheme="majorHAnsi"/>
          <w:b/>
          <w:bCs/>
          <w:kern w:val="0"/>
          <w:sz w:val="20"/>
          <w:szCs w:val="20"/>
          <w:lang w:eastAsia="en-GB"/>
          <w14:ligatures w14:val="none"/>
        </w:rPr>
        <w:t>?</w:t>
      </w:r>
    </w:p>
    <w:p w:rsidRPr="00FB4A91" w:rsidR="00FB4A91" w:rsidP="00FB4A91" w:rsidRDefault="00FB4A91" w14:paraId="565C80CE" w14:textId="567850A3">
      <w:pPr>
        <w:spacing w:after="0" w:line="240" w:lineRule="auto"/>
        <w:ind w:firstLine="360"/>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w:t>
      </w:r>
      <w:proofErr w:type="gramStart"/>
      <w:r w:rsidRPr="00FB4A91">
        <w:rPr>
          <w:rFonts w:eastAsia="Times New Roman" w:asciiTheme="majorHAnsi" w:hAnsiTheme="majorHAnsi" w:cstheme="majorHAnsi"/>
          <w:kern w:val="0"/>
          <w:sz w:val="20"/>
          <w:szCs w:val="20"/>
          <w:lang w:eastAsia="en-GB"/>
          <w14:ligatures w14:val="none"/>
        </w:rPr>
        <w:t>on</w:t>
      </w:r>
      <w:proofErr w:type="gramEnd"/>
      <w:r w:rsidRPr="00FB4A91">
        <w:rPr>
          <w:rFonts w:eastAsia="Times New Roman" w:asciiTheme="majorHAnsi" w:hAnsiTheme="majorHAnsi" w:cstheme="majorHAnsi"/>
          <w:kern w:val="0"/>
          <w:sz w:val="20"/>
          <w:szCs w:val="20"/>
          <w:lang w:eastAsia="en-GB"/>
          <w14:ligatures w14:val="none"/>
        </w:rPr>
        <w:t xml:space="preserve"> a scale of 1-5)</w:t>
      </w:r>
    </w:p>
    <w:p w:rsidRPr="00FB4A91" w:rsidR="00FB4A91" w:rsidP="007A2F8D" w:rsidRDefault="00FB4A91" w14:paraId="5524EC3D" w14:textId="03D1E5BE">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The documentation</w:t>
      </w:r>
      <w:r w:rsidRPr="00FB4A91">
        <w:rPr>
          <w:rFonts w:eastAsia="Times New Roman" w:asciiTheme="majorHAnsi" w:hAnsiTheme="majorHAnsi" w:cstheme="majorHAnsi"/>
          <w:kern w:val="0"/>
          <w:sz w:val="20"/>
          <w:szCs w:val="20"/>
          <w:lang w:eastAsia="en-GB"/>
          <w14:ligatures w14:val="none"/>
        </w:rPr>
        <w:tab/>
      </w:r>
    </w:p>
    <w:p w:rsidRPr="00FB4A91" w:rsidR="00FB4A91" w:rsidP="00E60BDA" w:rsidRDefault="00FB4A91" w14:paraId="67505427" w14:textId="4FD4967B">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Meeting with the course team</w:t>
      </w:r>
      <w:r w:rsidRPr="00FB4A91">
        <w:rPr>
          <w:rFonts w:eastAsia="Times New Roman" w:asciiTheme="majorHAnsi" w:hAnsiTheme="majorHAnsi" w:cstheme="majorHAnsi"/>
          <w:kern w:val="0"/>
          <w:sz w:val="20"/>
          <w:szCs w:val="20"/>
          <w:lang w:eastAsia="en-GB"/>
          <w14:ligatures w14:val="none"/>
        </w:rPr>
        <w:tab/>
      </w:r>
    </w:p>
    <w:p w:rsidRPr="00FB4A91" w:rsidR="00FB4A91" w:rsidP="00F01A86" w:rsidRDefault="00FB4A91" w14:paraId="4FE975EE" w14:textId="19F14979">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Meeting with students</w:t>
      </w:r>
      <w:r w:rsidRPr="00FB4A91">
        <w:rPr>
          <w:rFonts w:eastAsia="Times New Roman" w:asciiTheme="majorHAnsi" w:hAnsiTheme="majorHAnsi" w:cstheme="majorHAnsi"/>
          <w:kern w:val="0"/>
          <w:sz w:val="20"/>
          <w:szCs w:val="20"/>
          <w:lang w:eastAsia="en-GB"/>
          <w14:ligatures w14:val="none"/>
        </w:rPr>
        <w:tab/>
      </w:r>
    </w:p>
    <w:p w:rsidRPr="00FB4A91" w:rsidR="00FB4A91" w:rsidP="00E91176" w:rsidRDefault="00FB4A91" w14:paraId="178A83C8" w14:textId="5206A5BD">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Discussions with the Panel</w:t>
      </w:r>
      <w:r w:rsidRPr="00FB4A91">
        <w:rPr>
          <w:rFonts w:eastAsia="Times New Roman" w:asciiTheme="majorHAnsi" w:hAnsiTheme="majorHAnsi" w:cstheme="majorHAnsi"/>
          <w:kern w:val="0"/>
          <w:sz w:val="20"/>
          <w:szCs w:val="20"/>
          <w:lang w:eastAsia="en-GB"/>
          <w14:ligatures w14:val="none"/>
        </w:rPr>
        <w:tab/>
      </w:r>
    </w:p>
    <w:p w:rsidRPr="00FB4A91" w:rsidR="00FB4A91" w:rsidP="00683FC5" w:rsidRDefault="00FB4A91" w14:paraId="4AD17E2E" w14:textId="34E4502C">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Tour of facilities</w:t>
      </w:r>
      <w:r w:rsidRPr="00FB4A91">
        <w:rPr>
          <w:rFonts w:eastAsia="Times New Roman" w:asciiTheme="majorHAnsi" w:hAnsiTheme="majorHAnsi" w:cstheme="majorHAnsi"/>
          <w:kern w:val="0"/>
          <w:sz w:val="20"/>
          <w:szCs w:val="20"/>
          <w:lang w:eastAsia="en-GB"/>
          <w14:ligatures w14:val="none"/>
        </w:rPr>
        <w:tab/>
      </w:r>
    </w:p>
    <w:p w:rsidRPr="00FB4A91" w:rsidR="00FB4A91" w:rsidP="00EB7FC7" w:rsidRDefault="00FB4A91" w14:paraId="47DBFFBA" w14:textId="56E33FF0">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Meeting with Practice Partners</w:t>
      </w:r>
      <w:r w:rsidRPr="00FB4A91">
        <w:rPr>
          <w:rFonts w:eastAsia="Times New Roman" w:asciiTheme="majorHAnsi" w:hAnsiTheme="majorHAnsi" w:cstheme="majorHAnsi"/>
          <w:kern w:val="0"/>
          <w:sz w:val="20"/>
          <w:szCs w:val="20"/>
          <w:lang w:eastAsia="en-GB"/>
          <w14:ligatures w14:val="none"/>
        </w:rPr>
        <w:tab/>
      </w:r>
    </w:p>
    <w:p w:rsidRPr="00FB4A91" w:rsidR="00FB4A91" w:rsidP="00FB4A91" w:rsidRDefault="00FB4A91" w14:paraId="667413B9" w14:textId="5DEE4D92">
      <w:pPr>
        <w:pStyle w:val="ListParagraph"/>
        <w:numPr>
          <w:ilvl w:val="0"/>
          <w:numId w:val="1"/>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kern w:val="0"/>
          <w:sz w:val="20"/>
          <w:szCs w:val="20"/>
          <w:lang w:eastAsia="en-GB"/>
          <w14:ligatures w14:val="none"/>
        </w:rPr>
        <w:t>Meeting with Service users</w:t>
      </w:r>
    </w:p>
    <w:p w:rsidRPr="00FB4A91" w:rsidR="00FB4A91" w:rsidP="00FB4A91" w:rsidRDefault="00FB4A91" w14:paraId="1319D7CE" w14:textId="77777777">
      <w:pPr>
        <w:pStyle w:val="ListParagraph"/>
        <w:spacing w:after="0" w:line="240" w:lineRule="auto"/>
        <w:ind w:left="360"/>
        <w:rPr>
          <w:rFonts w:eastAsia="Times New Roman" w:asciiTheme="majorHAnsi" w:hAnsiTheme="majorHAnsi" w:cstheme="majorHAnsi"/>
          <w:b/>
          <w:bCs/>
          <w:kern w:val="0"/>
          <w:sz w:val="20"/>
          <w:szCs w:val="20"/>
          <w:lang w:eastAsia="en-GB"/>
          <w14:ligatures w14:val="none"/>
        </w:rPr>
      </w:pPr>
    </w:p>
    <w:p w:rsidRPr="00FB4A91" w:rsidR="00FB4A91" w:rsidP="00FB4A91" w:rsidRDefault="00FB4A91" w14:paraId="47852403" w14:textId="77777777">
      <w:pPr>
        <w:pStyle w:val="ListParagraph"/>
        <w:numPr>
          <w:ilvl w:val="0"/>
          <w:numId w:val="3"/>
        </w:numPr>
        <w:spacing w:after="0" w:line="240" w:lineRule="auto"/>
        <w:rPr>
          <w:rFonts w:eastAsia="Times New Roman" w:asciiTheme="majorHAnsi" w:hAnsiTheme="majorHAnsi" w:cstheme="majorHAnsi"/>
          <w:b/>
          <w:bCs/>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Did the report provide an accurate reflection of the event?</w:t>
      </w:r>
    </w:p>
    <w:p w:rsidRPr="00FB4A91" w:rsidR="00FB4A91" w:rsidP="00FB4A91" w:rsidRDefault="00FB4A91" w14:paraId="7C92C019" w14:textId="77777777">
      <w:pPr>
        <w:ind w:firstLine="360"/>
        <w:rPr>
          <w:rFonts w:asciiTheme="majorHAnsi" w:hAnsiTheme="majorHAnsi" w:cstheme="majorHAnsi"/>
          <w:sz w:val="20"/>
          <w:szCs w:val="20"/>
        </w:rPr>
      </w:pPr>
      <w:r w:rsidRPr="00FB4A91">
        <w:rPr>
          <w:rFonts w:asciiTheme="majorHAnsi" w:hAnsiTheme="majorHAnsi" w:cstheme="majorHAnsi"/>
          <w:sz w:val="20"/>
          <w:szCs w:val="20"/>
        </w:rPr>
        <w:t>(</w:t>
      </w:r>
      <w:proofErr w:type="gramStart"/>
      <w:r w:rsidRPr="00FB4A91">
        <w:rPr>
          <w:rFonts w:asciiTheme="majorHAnsi" w:hAnsiTheme="majorHAnsi" w:cstheme="majorHAnsi"/>
          <w:sz w:val="20"/>
          <w:szCs w:val="20"/>
        </w:rPr>
        <w:t>on</w:t>
      </w:r>
      <w:proofErr w:type="gramEnd"/>
      <w:r w:rsidRPr="00FB4A91">
        <w:rPr>
          <w:rFonts w:asciiTheme="majorHAnsi" w:hAnsiTheme="majorHAnsi" w:cstheme="majorHAnsi"/>
          <w:sz w:val="20"/>
          <w:szCs w:val="20"/>
        </w:rPr>
        <w:t xml:space="preserve"> a scale of 1-5)</w:t>
      </w:r>
    </w:p>
    <w:p w:rsidRPr="00FB4A91" w:rsidR="00FB4A91" w:rsidP="00FB4A91" w:rsidRDefault="00FB4A91" w14:paraId="534BC878" w14:textId="77777777">
      <w:pPr>
        <w:pStyle w:val="ListParagraph"/>
        <w:numPr>
          <w:ilvl w:val="0"/>
          <w:numId w:val="3"/>
        </w:numPr>
        <w:spacing w:after="0" w:line="240" w:lineRule="auto"/>
        <w:rPr>
          <w:rFonts w:eastAsia="Times New Roman" w:asciiTheme="majorHAnsi" w:hAnsiTheme="majorHAnsi" w:cstheme="majorHAnsi"/>
          <w:b/>
          <w:bCs/>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 xml:space="preserve">How was the effectiveness of the administration before and during the </w:t>
      </w:r>
      <w:proofErr w:type="gramStart"/>
      <w:r w:rsidRPr="00FB4A91">
        <w:rPr>
          <w:rFonts w:eastAsia="Times New Roman" w:asciiTheme="majorHAnsi" w:hAnsiTheme="majorHAnsi" w:cstheme="majorHAnsi"/>
          <w:b/>
          <w:bCs/>
          <w:kern w:val="0"/>
          <w:sz w:val="20"/>
          <w:szCs w:val="20"/>
          <w:lang w:eastAsia="en-GB"/>
          <w14:ligatures w14:val="none"/>
        </w:rPr>
        <w:t>event</w:t>
      </w:r>
      <w:proofErr w:type="gramEnd"/>
    </w:p>
    <w:p w:rsidRPr="00FB4A91" w:rsidR="00FB4A91" w:rsidP="00FB4A91" w:rsidRDefault="00FB4A91" w14:paraId="10D54884" w14:textId="77777777">
      <w:pPr>
        <w:ind w:firstLine="360"/>
        <w:rPr>
          <w:rFonts w:asciiTheme="majorHAnsi" w:hAnsiTheme="majorHAnsi" w:cstheme="majorHAnsi"/>
          <w:sz w:val="20"/>
          <w:szCs w:val="20"/>
        </w:rPr>
      </w:pPr>
      <w:r w:rsidRPr="00FB4A91">
        <w:rPr>
          <w:rFonts w:asciiTheme="majorHAnsi" w:hAnsiTheme="majorHAnsi" w:cstheme="majorHAnsi"/>
          <w:sz w:val="20"/>
          <w:szCs w:val="20"/>
        </w:rPr>
        <w:t>(</w:t>
      </w:r>
      <w:proofErr w:type="gramStart"/>
      <w:r w:rsidRPr="00FB4A91">
        <w:rPr>
          <w:rFonts w:asciiTheme="majorHAnsi" w:hAnsiTheme="majorHAnsi" w:cstheme="majorHAnsi"/>
          <w:sz w:val="20"/>
          <w:szCs w:val="20"/>
        </w:rPr>
        <w:t>on</w:t>
      </w:r>
      <w:proofErr w:type="gramEnd"/>
      <w:r w:rsidRPr="00FB4A91">
        <w:rPr>
          <w:rFonts w:asciiTheme="majorHAnsi" w:hAnsiTheme="majorHAnsi" w:cstheme="majorHAnsi"/>
          <w:sz w:val="20"/>
          <w:szCs w:val="20"/>
        </w:rPr>
        <w:t xml:space="preserve"> a scale of 1-5)</w:t>
      </w:r>
    </w:p>
    <w:p w:rsidRPr="00FB4A91" w:rsidR="00FB4A91" w:rsidP="00FB4A91" w:rsidRDefault="00FB4A91" w14:paraId="0FC7D8AA" w14:textId="77777777">
      <w:pPr>
        <w:pStyle w:val="ListParagraph"/>
        <w:numPr>
          <w:ilvl w:val="0"/>
          <w:numId w:val="3"/>
        </w:numPr>
        <w:spacing w:after="0" w:line="240" w:lineRule="auto"/>
        <w:rPr>
          <w:rFonts w:eastAsia="Times New Roman" w:asciiTheme="majorHAnsi" w:hAnsiTheme="majorHAnsi" w:cstheme="majorHAnsi"/>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In general, what is your preferred format for events like this?</w:t>
      </w:r>
    </w:p>
    <w:p w:rsidRPr="00FB4A91" w:rsidR="00FB4A91" w:rsidP="00FB4A91" w:rsidRDefault="00FB4A91" w14:paraId="3BDBA9E7" w14:textId="6891F91E">
      <w:pPr>
        <w:pStyle w:val="ListParagraph"/>
        <w:numPr>
          <w:ilvl w:val="0"/>
          <w:numId w:val="2"/>
        </w:numPr>
        <w:rPr>
          <w:rFonts w:asciiTheme="majorHAnsi" w:hAnsiTheme="majorHAnsi" w:cstheme="majorHAnsi"/>
          <w:sz w:val="20"/>
          <w:szCs w:val="20"/>
        </w:rPr>
      </w:pPr>
      <w:r w:rsidRPr="00FB4A91">
        <w:rPr>
          <w:rFonts w:asciiTheme="majorHAnsi" w:hAnsiTheme="majorHAnsi" w:cstheme="majorHAnsi"/>
          <w:sz w:val="20"/>
          <w:szCs w:val="20"/>
        </w:rPr>
        <w:t>Microsoft Teams</w:t>
      </w:r>
    </w:p>
    <w:p w:rsidR="00FB4A91" w:rsidP="004F0AAF" w:rsidRDefault="00FB4A91" w14:paraId="6A567F03" w14:textId="77777777">
      <w:pPr>
        <w:pStyle w:val="ListParagraph"/>
        <w:numPr>
          <w:ilvl w:val="0"/>
          <w:numId w:val="2"/>
        </w:numPr>
        <w:rPr>
          <w:rFonts w:asciiTheme="majorHAnsi" w:hAnsiTheme="majorHAnsi" w:cstheme="majorHAnsi"/>
          <w:sz w:val="20"/>
          <w:szCs w:val="20"/>
        </w:rPr>
      </w:pPr>
      <w:r w:rsidRPr="00FB4A91">
        <w:rPr>
          <w:rFonts w:asciiTheme="majorHAnsi" w:hAnsiTheme="majorHAnsi" w:cstheme="majorHAnsi"/>
          <w:sz w:val="20"/>
          <w:szCs w:val="20"/>
        </w:rPr>
        <w:t>Face-to-face</w:t>
      </w:r>
    </w:p>
    <w:p w:rsidR="00FB4A91" w:rsidP="004F0AAF" w:rsidRDefault="00FB4A91" w14:paraId="65B92B46" w14:textId="51EF7489">
      <w:pPr>
        <w:pStyle w:val="ListParagraph"/>
        <w:numPr>
          <w:ilvl w:val="0"/>
          <w:numId w:val="2"/>
        </w:numPr>
        <w:rPr>
          <w:rFonts w:asciiTheme="majorHAnsi" w:hAnsiTheme="majorHAnsi" w:cstheme="majorHAnsi"/>
          <w:sz w:val="20"/>
          <w:szCs w:val="20"/>
        </w:rPr>
      </w:pPr>
      <w:r w:rsidRPr="00FB4A91">
        <w:rPr>
          <w:rFonts w:asciiTheme="majorHAnsi" w:hAnsiTheme="majorHAnsi" w:cstheme="majorHAnsi"/>
          <w:sz w:val="20"/>
          <w:szCs w:val="20"/>
        </w:rPr>
        <w:t>Hybrid</w:t>
      </w:r>
    </w:p>
    <w:p w:rsidRPr="00FB4A91" w:rsidR="00FB4A91" w:rsidP="00FB4A91" w:rsidRDefault="00FB4A91" w14:paraId="079739FC" w14:textId="77777777">
      <w:pPr>
        <w:pStyle w:val="ListParagraph"/>
        <w:rPr>
          <w:rFonts w:asciiTheme="majorHAnsi" w:hAnsiTheme="majorHAnsi" w:cstheme="majorHAnsi"/>
          <w:sz w:val="20"/>
          <w:szCs w:val="20"/>
        </w:rPr>
      </w:pPr>
    </w:p>
    <w:p w:rsidRPr="00FB4A91" w:rsidR="00FB4A91" w:rsidP="00FB4A91" w:rsidRDefault="00FB4A91" w14:paraId="637583C3" w14:textId="522013ED">
      <w:pPr>
        <w:pStyle w:val="ListParagraph"/>
        <w:numPr>
          <w:ilvl w:val="0"/>
          <w:numId w:val="3"/>
        </w:numPr>
        <w:spacing w:after="0" w:line="240" w:lineRule="auto"/>
        <w:rPr>
          <w:rFonts w:eastAsia="Times New Roman" w:asciiTheme="majorHAnsi" w:hAnsiTheme="majorHAnsi" w:cstheme="majorHAnsi"/>
          <w:b/>
          <w:bCs/>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 xml:space="preserve">Let us know what we can </w:t>
      </w:r>
      <w:proofErr w:type="gramStart"/>
      <w:r w:rsidRPr="00FB4A91">
        <w:rPr>
          <w:rFonts w:eastAsia="Times New Roman" w:asciiTheme="majorHAnsi" w:hAnsiTheme="majorHAnsi" w:cstheme="majorHAnsi"/>
          <w:b/>
          <w:bCs/>
          <w:kern w:val="0"/>
          <w:sz w:val="20"/>
          <w:szCs w:val="20"/>
          <w:lang w:eastAsia="en-GB"/>
          <w14:ligatures w14:val="none"/>
        </w:rPr>
        <w:t>improve</w:t>
      </w:r>
      <w:proofErr w:type="gramEnd"/>
    </w:p>
    <w:p w:rsidRPr="00FB4A91" w:rsidR="00FB4A91" w:rsidP="00FB4A91" w:rsidRDefault="00FB4A91" w14:paraId="7FB35E3B" w14:textId="7CDE724D">
      <w:pPr>
        <w:ind w:firstLine="360"/>
        <w:rPr>
          <w:rFonts w:asciiTheme="majorHAnsi" w:hAnsiTheme="majorHAnsi" w:cstheme="majorHAnsi"/>
          <w:sz w:val="20"/>
          <w:szCs w:val="20"/>
        </w:rPr>
      </w:pPr>
      <w:r w:rsidRPr="00FB4A91">
        <w:rPr>
          <w:rFonts w:asciiTheme="majorHAnsi" w:hAnsiTheme="majorHAnsi" w:cstheme="majorHAnsi"/>
          <w:sz w:val="20"/>
          <w:szCs w:val="20"/>
        </w:rPr>
        <w:t>(</w:t>
      </w:r>
      <w:proofErr w:type="gramStart"/>
      <w:r w:rsidRPr="00FB4A91">
        <w:rPr>
          <w:rFonts w:asciiTheme="majorHAnsi" w:hAnsiTheme="majorHAnsi" w:cstheme="majorHAnsi"/>
          <w:sz w:val="20"/>
          <w:szCs w:val="20"/>
        </w:rPr>
        <w:t>free</w:t>
      </w:r>
      <w:proofErr w:type="gramEnd"/>
      <w:r w:rsidRPr="00FB4A91">
        <w:rPr>
          <w:rFonts w:asciiTheme="majorHAnsi" w:hAnsiTheme="majorHAnsi" w:cstheme="majorHAnsi"/>
          <w:sz w:val="20"/>
          <w:szCs w:val="20"/>
        </w:rPr>
        <w:t xml:space="preserve"> text box)</w:t>
      </w:r>
    </w:p>
    <w:p w:rsidRPr="00FB4A91" w:rsidR="00FB4A91" w:rsidP="00FB4A91" w:rsidRDefault="00FB4A91" w14:paraId="6A84B181" w14:textId="56AA5C7F">
      <w:pPr>
        <w:pStyle w:val="ListParagraph"/>
        <w:numPr>
          <w:ilvl w:val="0"/>
          <w:numId w:val="3"/>
        </w:numPr>
        <w:spacing w:after="0" w:line="240" w:lineRule="auto"/>
        <w:rPr>
          <w:rFonts w:eastAsia="Times New Roman" w:asciiTheme="majorHAnsi" w:hAnsiTheme="majorHAnsi" w:cstheme="majorHAnsi"/>
          <w:b/>
          <w:bCs/>
          <w:kern w:val="0"/>
          <w:sz w:val="20"/>
          <w:szCs w:val="20"/>
          <w:lang w:eastAsia="en-GB"/>
          <w14:ligatures w14:val="none"/>
        </w:rPr>
      </w:pPr>
      <w:r w:rsidRPr="00FB4A91">
        <w:rPr>
          <w:rFonts w:eastAsia="Times New Roman" w:asciiTheme="majorHAnsi" w:hAnsiTheme="majorHAnsi" w:cstheme="majorHAnsi"/>
          <w:b/>
          <w:bCs/>
          <w:kern w:val="0"/>
          <w:sz w:val="20"/>
          <w:szCs w:val="20"/>
          <w:lang w:eastAsia="en-GB"/>
          <w14:ligatures w14:val="none"/>
        </w:rPr>
        <w:t>Any other comments?</w:t>
      </w:r>
    </w:p>
    <w:p w:rsidRPr="00FB4A91" w:rsidR="00FB4A91" w:rsidP="00FB4A91" w:rsidRDefault="00FB4A91" w14:paraId="3DB1C4D5" w14:textId="77777777">
      <w:pPr>
        <w:ind w:firstLine="360"/>
        <w:rPr>
          <w:rFonts w:asciiTheme="majorHAnsi" w:hAnsiTheme="majorHAnsi" w:cstheme="majorHAnsi"/>
          <w:sz w:val="20"/>
          <w:szCs w:val="20"/>
        </w:rPr>
      </w:pPr>
      <w:r w:rsidRPr="00FB4A91">
        <w:rPr>
          <w:rFonts w:asciiTheme="majorHAnsi" w:hAnsiTheme="majorHAnsi" w:cstheme="majorHAnsi"/>
          <w:sz w:val="20"/>
          <w:szCs w:val="20"/>
        </w:rPr>
        <w:t>(</w:t>
      </w:r>
      <w:proofErr w:type="gramStart"/>
      <w:r w:rsidRPr="00FB4A91">
        <w:rPr>
          <w:rFonts w:asciiTheme="majorHAnsi" w:hAnsiTheme="majorHAnsi" w:cstheme="majorHAnsi"/>
          <w:sz w:val="20"/>
          <w:szCs w:val="20"/>
        </w:rPr>
        <w:t>free</w:t>
      </w:r>
      <w:proofErr w:type="gramEnd"/>
      <w:r w:rsidRPr="00FB4A91">
        <w:rPr>
          <w:rFonts w:asciiTheme="majorHAnsi" w:hAnsiTheme="majorHAnsi" w:cstheme="majorHAnsi"/>
          <w:sz w:val="20"/>
          <w:szCs w:val="20"/>
        </w:rPr>
        <w:t xml:space="preserve"> text box)</w:t>
      </w:r>
    </w:p>
    <w:p w:rsidRPr="00FB4A91" w:rsidR="00FB4A91" w:rsidP="00FB4A91" w:rsidRDefault="00FB4A91" w14:paraId="1044E27E" w14:textId="77777777">
      <w:pPr>
        <w:rPr>
          <w:rFonts w:asciiTheme="majorHAnsi" w:hAnsiTheme="majorHAnsi" w:cstheme="majorHAnsi"/>
          <w:sz w:val="20"/>
          <w:szCs w:val="20"/>
        </w:rPr>
      </w:pPr>
    </w:p>
    <w:sectPr w:rsidRPr="00FB4A91" w:rsidR="00FB4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72F1"/>
    <w:multiLevelType w:val="hybridMultilevel"/>
    <w:tmpl w:val="A4AE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500ED"/>
    <w:multiLevelType w:val="hybridMultilevel"/>
    <w:tmpl w:val="562C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C6689"/>
    <w:multiLevelType w:val="hybridMultilevel"/>
    <w:tmpl w:val="C29C6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4980">
    <w:abstractNumId w:val="0"/>
  </w:num>
  <w:num w:numId="2" w16cid:durableId="829444986">
    <w:abstractNumId w:val="1"/>
  </w:num>
  <w:num w:numId="3" w16cid:durableId="502547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8E"/>
    <w:rsid w:val="000546FD"/>
    <w:rsid w:val="003C728E"/>
    <w:rsid w:val="00652D16"/>
    <w:rsid w:val="007445BE"/>
    <w:rsid w:val="00952E97"/>
    <w:rsid w:val="00A86EE4"/>
    <w:rsid w:val="00C34794"/>
    <w:rsid w:val="00E0467C"/>
    <w:rsid w:val="00E16A34"/>
    <w:rsid w:val="00F95206"/>
    <w:rsid w:val="00FB4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4724"/>
  <w15:chartTrackingRefBased/>
  <w15:docId w15:val="{14493B38-24C8-40C4-A634-202501A4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A91"/>
    <w:pPr>
      <w:ind w:left="720"/>
      <w:contextualSpacing/>
    </w:pPr>
  </w:style>
  <w:style w:type="character" w:customStyle="1" w:styleId="text-format-content">
    <w:name w:val="text-format-content"/>
    <w:basedOn w:val="DefaultParagraphFont"/>
    <w:rsid w:val="00FB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0816">
      <w:bodyDiv w:val="1"/>
      <w:marLeft w:val="0"/>
      <w:marRight w:val="0"/>
      <w:marTop w:val="0"/>
      <w:marBottom w:val="0"/>
      <w:divBdr>
        <w:top w:val="none" w:sz="0" w:space="0" w:color="auto"/>
        <w:left w:val="none" w:sz="0" w:space="0" w:color="auto"/>
        <w:bottom w:val="none" w:sz="0" w:space="0" w:color="auto"/>
        <w:right w:val="none" w:sz="0" w:space="0" w:color="auto"/>
      </w:divBdr>
      <w:divsChild>
        <w:div w:id="161631685">
          <w:marLeft w:val="0"/>
          <w:marRight w:val="0"/>
          <w:marTop w:val="0"/>
          <w:marBottom w:val="0"/>
          <w:divBdr>
            <w:top w:val="none" w:sz="0" w:space="0" w:color="auto"/>
            <w:left w:val="none" w:sz="0" w:space="0" w:color="auto"/>
            <w:bottom w:val="none" w:sz="0" w:space="0" w:color="auto"/>
            <w:right w:val="none" w:sz="0" w:space="0" w:color="auto"/>
          </w:divBdr>
        </w:div>
      </w:divsChild>
    </w:div>
    <w:div w:id="461965841">
      <w:bodyDiv w:val="1"/>
      <w:marLeft w:val="0"/>
      <w:marRight w:val="0"/>
      <w:marTop w:val="0"/>
      <w:marBottom w:val="0"/>
      <w:divBdr>
        <w:top w:val="none" w:sz="0" w:space="0" w:color="auto"/>
        <w:left w:val="none" w:sz="0" w:space="0" w:color="auto"/>
        <w:bottom w:val="none" w:sz="0" w:space="0" w:color="auto"/>
        <w:right w:val="none" w:sz="0" w:space="0" w:color="auto"/>
      </w:divBdr>
      <w:divsChild>
        <w:div w:id="2051302527">
          <w:marLeft w:val="0"/>
          <w:marRight w:val="0"/>
          <w:marTop w:val="0"/>
          <w:marBottom w:val="0"/>
          <w:divBdr>
            <w:top w:val="none" w:sz="0" w:space="0" w:color="auto"/>
            <w:left w:val="none" w:sz="0" w:space="0" w:color="auto"/>
            <w:bottom w:val="none" w:sz="0" w:space="0" w:color="auto"/>
            <w:right w:val="none" w:sz="0" w:space="0" w:color="auto"/>
          </w:divBdr>
          <w:divsChild>
            <w:div w:id="2120249388">
              <w:marLeft w:val="0"/>
              <w:marRight w:val="0"/>
              <w:marTop w:val="0"/>
              <w:marBottom w:val="0"/>
              <w:divBdr>
                <w:top w:val="none" w:sz="0" w:space="0" w:color="auto"/>
                <w:left w:val="none" w:sz="0" w:space="0" w:color="auto"/>
                <w:bottom w:val="none" w:sz="0" w:space="0" w:color="auto"/>
                <w:right w:val="none" w:sz="0" w:space="0" w:color="auto"/>
              </w:divBdr>
            </w:div>
          </w:divsChild>
        </w:div>
        <w:div w:id="845827007">
          <w:marLeft w:val="0"/>
          <w:marRight w:val="0"/>
          <w:marTop w:val="0"/>
          <w:marBottom w:val="0"/>
          <w:divBdr>
            <w:top w:val="none" w:sz="0" w:space="0" w:color="auto"/>
            <w:left w:val="none" w:sz="0" w:space="0" w:color="auto"/>
            <w:bottom w:val="none" w:sz="0" w:space="0" w:color="auto"/>
            <w:right w:val="none" w:sz="0" w:space="0" w:color="auto"/>
          </w:divBdr>
          <w:divsChild>
            <w:div w:id="118231343">
              <w:marLeft w:val="0"/>
              <w:marRight w:val="0"/>
              <w:marTop w:val="0"/>
              <w:marBottom w:val="0"/>
              <w:divBdr>
                <w:top w:val="none" w:sz="0" w:space="0" w:color="auto"/>
                <w:left w:val="none" w:sz="0" w:space="0" w:color="auto"/>
                <w:bottom w:val="none" w:sz="0" w:space="0" w:color="auto"/>
                <w:right w:val="none" w:sz="0" w:space="0" w:color="auto"/>
              </w:divBdr>
            </w:div>
          </w:divsChild>
        </w:div>
        <w:div w:id="26301166">
          <w:marLeft w:val="0"/>
          <w:marRight w:val="0"/>
          <w:marTop w:val="0"/>
          <w:marBottom w:val="0"/>
          <w:divBdr>
            <w:top w:val="none" w:sz="0" w:space="0" w:color="auto"/>
            <w:left w:val="none" w:sz="0" w:space="0" w:color="auto"/>
            <w:bottom w:val="none" w:sz="0" w:space="0" w:color="auto"/>
            <w:right w:val="none" w:sz="0" w:space="0" w:color="auto"/>
          </w:divBdr>
          <w:divsChild>
            <w:div w:id="621570692">
              <w:marLeft w:val="0"/>
              <w:marRight w:val="0"/>
              <w:marTop w:val="0"/>
              <w:marBottom w:val="0"/>
              <w:divBdr>
                <w:top w:val="none" w:sz="0" w:space="0" w:color="auto"/>
                <w:left w:val="none" w:sz="0" w:space="0" w:color="auto"/>
                <w:bottom w:val="none" w:sz="0" w:space="0" w:color="auto"/>
                <w:right w:val="none" w:sz="0" w:space="0" w:color="auto"/>
              </w:divBdr>
            </w:div>
          </w:divsChild>
        </w:div>
        <w:div w:id="667252814">
          <w:marLeft w:val="0"/>
          <w:marRight w:val="0"/>
          <w:marTop w:val="0"/>
          <w:marBottom w:val="0"/>
          <w:divBdr>
            <w:top w:val="none" w:sz="0" w:space="0" w:color="auto"/>
            <w:left w:val="none" w:sz="0" w:space="0" w:color="auto"/>
            <w:bottom w:val="none" w:sz="0" w:space="0" w:color="auto"/>
            <w:right w:val="none" w:sz="0" w:space="0" w:color="auto"/>
          </w:divBdr>
          <w:divsChild>
            <w:div w:id="1802377739">
              <w:marLeft w:val="0"/>
              <w:marRight w:val="0"/>
              <w:marTop w:val="0"/>
              <w:marBottom w:val="0"/>
              <w:divBdr>
                <w:top w:val="none" w:sz="0" w:space="0" w:color="auto"/>
                <w:left w:val="none" w:sz="0" w:space="0" w:color="auto"/>
                <w:bottom w:val="none" w:sz="0" w:space="0" w:color="auto"/>
                <w:right w:val="none" w:sz="0" w:space="0" w:color="auto"/>
              </w:divBdr>
            </w:div>
          </w:divsChild>
        </w:div>
        <w:div w:id="1215385370">
          <w:marLeft w:val="0"/>
          <w:marRight w:val="0"/>
          <w:marTop w:val="0"/>
          <w:marBottom w:val="0"/>
          <w:divBdr>
            <w:top w:val="none" w:sz="0" w:space="0" w:color="auto"/>
            <w:left w:val="none" w:sz="0" w:space="0" w:color="auto"/>
            <w:bottom w:val="none" w:sz="0" w:space="0" w:color="auto"/>
            <w:right w:val="none" w:sz="0" w:space="0" w:color="auto"/>
          </w:divBdr>
          <w:divsChild>
            <w:div w:id="292296184">
              <w:marLeft w:val="0"/>
              <w:marRight w:val="0"/>
              <w:marTop w:val="0"/>
              <w:marBottom w:val="0"/>
              <w:divBdr>
                <w:top w:val="none" w:sz="0" w:space="0" w:color="auto"/>
                <w:left w:val="none" w:sz="0" w:space="0" w:color="auto"/>
                <w:bottom w:val="none" w:sz="0" w:space="0" w:color="auto"/>
                <w:right w:val="none" w:sz="0" w:space="0" w:color="auto"/>
              </w:divBdr>
            </w:div>
          </w:divsChild>
        </w:div>
        <w:div w:id="1050112283">
          <w:marLeft w:val="0"/>
          <w:marRight w:val="0"/>
          <w:marTop w:val="0"/>
          <w:marBottom w:val="0"/>
          <w:divBdr>
            <w:top w:val="none" w:sz="0" w:space="0" w:color="auto"/>
            <w:left w:val="none" w:sz="0" w:space="0" w:color="auto"/>
            <w:bottom w:val="none" w:sz="0" w:space="0" w:color="auto"/>
            <w:right w:val="none" w:sz="0" w:space="0" w:color="auto"/>
          </w:divBdr>
          <w:divsChild>
            <w:div w:id="624700030">
              <w:marLeft w:val="0"/>
              <w:marRight w:val="0"/>
              <w:marTop w:val="0"/>
              <w:marBottom w:val="0"/>
              <w:divBdr>
                <w:top w:val="none" w:sz="0" w:space="0" w:color="auto"/>
                <w:left w:val="none" w:sz="0" w:space="0" w:color="auto"/>
                <w:bottom w:val="none" w:sz="0" w:space="0" w:color="auto"/>
                <w:right w:val="none" w:sz="0" w:space="0" w:color="auto"/>
              </w:divBdr>
            </w:div>
          </w:divsChild>
        </w:div>
        <w:div w:id="56322410">
          <w:marLeft w:val="0"/>
          <w:marRight w:val="0"/>
          <w:marTop w:val="0"/>
          <w:marBottom w:val="0"/>
          <w:divBdr>
            <w:top w:val="none" w:sz="0" w:space="0" w:color="auto"/>
            <w:left w:val="none" w:sz="0" w:space="0" w:color="auto"/>
            <w:bottom w:val="none" w:sz="0" w:space="0" w:color="auto"/>
            <w:right w:val="none" w:sz="0" w:space="0" w:color="auto"/>
          </w:divBdr>
          <w:divsChild>
            <w:div w:id="16349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3202">
      <w:bodyDiv w:val="1"/>
      <w:marLeft w:val="0"/>
      <w:marRight w:val="0"/>
      <w:marTop w:val="0"/>
      <w:marBottom w:val="0"/>
      <w:divBdr>
        <w:top w:val="none" w:sz="0" w:space="0" w:color="auto"/>
        <w:left w:val="none" w:sz="0" w:space="0" w:color="auto"/>
        <w:bottom w:val="none" w:sz="0" w:space="0" w:color="auto"/>
        <w:right w:val="none" w:sz="0" w:space="0" w:color="auto"/>
      </w:divBdr>
      <w:divsChild>
        <w:div w:id="1748500904">
          <w:marLeft w:val="0"/>
          <w:marRight w:val="0"/>
          <w:marTop w:val="0"/>
          <w:marBottom w:val="0"/>
          <w:divBdr>
            <w:top w:val="none" w:sz="0" w:space="0" w:color="auto"/>
            <w:left w:val="none" w:sz="0" w:space="0" w:color="auto"/>
            <w:bottom w:val="none" w:sz="0" w:space="0" w:color="auto"/>
            <w:right w:val="none" w:sz="0" w:space="0" w:color="auto"/>
          </w:divBdr>
        </w:div>
      </w:divsChild>
    </w:div>
    <w:div w:id="902527013">
      <w:bodyDiv w:val="1"/>
      <w:marLeft w:val="0"/>
      <w:marRight w:val="0"/>
      <w:marTop w:val="0"/>
      <w:marBottom w:val="0"/>
      <w:divBdr>
        <w:top w:val="none" w:sz="0" w:space="0" w:color="auto"/>
        <w:left w:val="none" w:sz="0" w:space="0" w:color="auto"/>
        <w:bottom w:val="none" w:sz="0" w:space="0" w:color="auto"/>
        <w:right w:val="none" w:sz="0" w:space="0" w:color="auto"/>
      </w:divBdr>
      <w:divsChild>
        <w:div w:id="971255712">
          <w:marLeft w:val="0"/>
          <w:marRight w:val="0"/>
          <w:marTop w:val="0"/>
          <w:marBottom w:val="0"/>
          <w:divBdr>
            <w:top w:val="none" w:sz="0" w:space="0" w:color="auto"/>
            <w:left w:val="none" w:sz="0" w:space="0" w:color="auto"/>
            <w:bottom w:val="none" w:sz="0" w:space="0" w:color="auto"/>
            <w:right w:val="none" w:sz="0" w:space="0" w:color="auto"/>
          </w:divBdr>
        </w:div>
      </w:divsChild>
    </w:div>
    <w:div w:id="933510540">
      <w:bodyDiv w:val="1"/>
      <w:marLeft w:val="0"/>
      <w:marRight w:val="0"/>
      <w:marTop w:val="0"/>
      <w:marBottom w:val="0"/>
      <w:divBdr>
        <w:top w:val="none" w:sz="0" w:space="0" w:color="auto"/>
        <w:left w:val="none" w:sz="0" w:space="0" w:color="auto"/>
        <w:bottom w:val="none" w:sz="0" w:space="0" w:color="auto"/>
        <w:right w:val="none" w:sz="0" w:space="0" w:color="auto"/>
      </w:divBdr>
      <w:divsChild>
        <w:div w:id="413626184">
          <w:marLeft w:val="0"/>
          <w:marRight w:val="0"/>
          <w:marTop w:val="0"/>
          <w:marBottom w:val="0"/>
          <w:divBdr>
            <w:top w:val="none" w:sz="0" w:space="0" w:color="auto"/>
            <w:left w:val="none" w:sz="0" w:space="0" w:color="auto"/>
            <w:bottom w:val="none" w:sz="0" w:space="0" w:color="auto"/>
            <w:right w:val="none" w:sz="0" w:space="0" w:color="auto"/>
          </w:divBdr>
        </w:div>
      </w:divsChild>
    </w:div>
    <w:div w:id="982276841">
      <w:bodyDiv w:val="1"/>
      <w:marLeft w:val="0"/>
      <w:marRight w:val="0"/>
      <w:marTop w:val="0"/>
      <w:marBottom w:val="0"/>
      <w:divBdr>
        <w:top w:val="none" w:sz="0" w:space="0" w:color="auto"/>
        <w:left w:val="none" w:sz="0" w:space="0" w:color="auto"/>
        <w:bottom w:val="none" w:sz="0" w:space="0" w:color="auto"/>
        <w:right w:val="none" w:sz="0" w:space="0" w:color="auto"/>
      </w:divBdr>
      <w:divsChild>
        <w:div w:id="542056448">
          <w:marLeft w:val="0"/>
          <w:marRight w:val="0"/>
          <w:marTop w:val="0"/>
          <w:marBottom w:val="0"/>
          <w:divBdr>
            <w:top w:val="none" w:sz="0" w:space="0" w:color="auto"/>
            <w:left w:val="none" w:sz="0" w:space="0" w:color="auto"/>
            <w:bottom w:val="none" w:sz="0" w:space="0" w:color="auto"/>
            <w:right w:val="none" w:sz="0" w:space="0" w:color="auto"/>
          </w:divBdr>
        </w:div>
      </w:divsChild>
    </w:div>
    <w:div w:id="1314992264">
      <w:bodyDiv w:val="1"/>
      <w:marLeft w:val="0"/>
      <w:marRight w:val="0"/>
      <w:marTop w:val="0"/>
      <w:marBottom w:val="0"/>
      <w:divBdr>
        <w:top w:val="none" w:sz="0" w:space="0" w:color="auto"/>
        <w:left w:val="none" w:sz="0" w:space="0" w:color="auto"/>
        <w:bottom w:val="none" w:sz="0" w:space="0" w:color="auto"/>
        <w:right w:val="none" w:sz="0" w:space="0" w:color="auto"/>
      </w:divBdr>
      <w:divsChild>
        <w:div w:id="1181434443">
          <w:marLeft w:val="0"/>
          <w:marRight w:val="0"/>
          <w:marTop w:val="0"/>
          <w:marBottom w:val="0"/>
          <w:divBdr>
            <w:top w:val="none" w:sz="0" w:space="0" w:color="auto"/>
            <w:left w:val="none" w:sz="0" w:space="0" w:color="auto"/>
            <w:bottom w:val="none" w:sz="0" w:space="0" w:color="auto"/>
            <w:right w:val="none" w:sz="0" w:space="0" w:color="auto"/>
          </w:divBdr>
        </w:div>
      </w:divsChild>
    </w:div>
    <w:div w:id="1630743949">
      <w:bodyDiv w:val="1"/>
      <w:marLeft w:val="0"/>
      <w:marRight w:val="0"/>
      <w:marTop w:val="0"/>
      <w:marBottom w:val="0"/>
      <w:divBdr>
        <w:top w:val="none" w:sz="0" w:space="0" w:color="auto"/>
        <w:left w:val="none" w:sz="0" w:space="0" w:color="auto"/>
        <w:bottom w:val="none" w:sz="0" w:space="0" w:color="auto"/>
        <w:right w:val="none" w:sz="0" w:space="0" w:color="auto"/>
      </w:divBdr>
      <w:divsChild>
        <w:div w:id="685254331">
          <w:marLeft w:val="0"/>
          <w:marRight w:val="0"/>
          <w:marTop w:val="0"/>
          <w:marBottom w:val="0"/>
          <w:divBdr>
            <w:top w:val="none" w:sz="0" w:space="0" w:color="auto"/>
            <w:left w:val="none" w:sz="0" w:space="0" w:color="auto"/>
            <w:bottom w:val="none" w:sz="0" w:space="0" w:color="auto"/>
            <w:right w:val="none" w:sz="0" w:space="0" w:color="auto"/>
          </w:divBdr>
        </w:div>
      </w:divsChild>
    </w:div>
    <w:div w:id="1758401467">
      <w:bodyDiv w:val="1"/>
      <w:marLeft w:val="0"/>
      <w:marRight w:val="0"/>
      <w:marTop w:val="0"/>
      <w:marBottom w:val="0"/>
      <w:divBdr>
        <w:top w:val="none" w:sz="0" w:space="0" w:color="auto"/>
        <w:left w:val="none" w:sz="0" w:space="0" w:color="auto"/>
        <w:bottom w:val="none" w:sz="0" w:space="0" w:color="auto"/>
        <w:right w:val="none" w:sz="0" w:space="0" w:color="auto"/>
      </w:divBdr>
      <w:divsChild>
        <w:div w:id="1691107999">
          <w:marLeft w:val="0"/>
          <w:marRight w:val="0"/>
          <w:marTop w:val="0"/>
          <w:marBottom w:val="0"/>
          <w:divBdr>
            <w:top w:val="none" w:sz="0" w:space="0" w:color="auto"/>
            <w:left w:val="none" w:sz="0" w:space="0" w:color="auto"/>
            <w:bottom w:val="none" w:sz="0" w:space="0" w:color="auto"/>
            <w:right w:val="none" w:sz="0" w:space="0" w:color="auto"/>
          </w:divBdr>
        </w:div>
      </w:divsChild>
    </w:div>
    <w:div w:id="1971134419">
      <w:bodyDiv w:val="1"/>
      <w:marLeft w:val="0"/>
      <w:marRight w:val="0"/>
      <w:marTop w:val="0"/>
      <w:marBottom w:val="0"/>
      <w:divBdr>
        <w:top w:val="none" w:sz="0" w:space="0" w:color="auto"/>
        <w:left w:val="none" w:sz="0" w:space="0" w:color="auto"/>
        <w:bottom w:val="none" w:sz="0" w:space="0" w:color="auto"/>
        <w:right w:val="none" w:sz="0" w:space="0" w:color="auto"/>
      </w:divBdr>
      <w:divsChild>
        <w:div w:id="105161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A9 List of Questionnaire Questions</dc:title>
  <dc:subject>
  </dc:subject>
  <dc:creator>Glen Delahaye</dc:creator>
  <cp:keywords>
  </cp:keywords>
  <dc:description>
  </dc:description>
  <cp:lastModifiedBy>Giulia Sparacino</cp:lastModifiedBy>
  <cp:revision>6</cp:revision>
  <dcterms:created xsi:type="dcterms:W3CDTF">2023-09-14T11:51:00Z</dcterms:created>
  <dcterms:modified xsi:type="dcterms:W3CDTF">2024-08-01T12:02:06Z</dcterms:modified>
</cp:coreProperties>
</file>