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B24A1" w:rsidR="00DD1DB7" w:rsidRDefault="00A25CD0" w14:paraId="0396724D" w14:textId="77777777">
      <w:pPr>
        <w:rPr>
          <w:rFonts w:ascii="Franklin Gothic Book" w:hAnsi="Franklin Gothic Book"/>
          <w:b/>
          <w:sz w:val="24"/>
          <w:szCs w:val="24"/>
        </w:rPr>
      </w:pPr>
      <w:r w:rsidRPr="004B24A1">
        <w:rPr>
          <w:rFonts w:ascii="Franklin Gothic Book" w:hAnsi="Franklin Gothic Book"/>
          <w:b/>
          <w:sz w:val="24"/>
          <w:szCs w:val="24"/>
        </w:rPr>
        <w:t>Annual Programme Monitoring – overview report from the SGUL monitoring committee</w:t>
      </w:r>
    </w:p>
    <w:p w:rsidRPr="004B24A1" w:rsidR="004B24A1" w:rsidRDefault="004B24A1" w14:paraId="3DAB9B29" w14:textId="364E0C0A">
      <w:pPr>
        <w:rPr>
          <w:rFonts w:ascii="Franklin Gothic Book" w:hAnsi="Franklin Gothic Book"/>
          <w:b/>
          <w:sz w:val="21"/>
          <w:szCs w:val="21"/>
        </w:rPr>
      </w:pPr>
      <w:r w:rsidRPr="004B24A1">
        <w:rPr>
          <w:rFonts w:ascii="Franklin Gothic Book" w:hAnsi="Franklin Gothic Book" w:cs="Arial"/>
          <w:b/>
          <w:bCs/>
        </w:rPr>
        <w:t>(for use in Academic Year 202</w:t>
      </w:r>
      <w:r w:rsidR="006F3479">
        <w:rPr>
          <w:rFonts w:ascii="Franklin Gothic Book" w:hAnsi="Franklin Gothic Book" w:cs="Arial"/>
          <w:b/>
          <w:bCs/>
        </w:rPr>
        <w:t>4</w:t>
      </w:r>
      <w:r w:rsidRPr="004B24A1">
        <w:rPr>
          <w:rFonts w:ascii="Franklin Gothic Book" w:hAnsi="Franklin Gothic Book" w:cs="Arial"/>
          <w:b/>
          <w:bCs/>
        </w:rPr>
        <w:t>-202</w:t>
      </w:r>
      <w:r w:rsidR="006F3479">
        <w:rPr>
          <w:rFonts w:ascii="Franklin Gothic Book" w:hAnsi="Franklin Gothic Book" w:cs="Arial"/>
          <w:b/>
          <w:bCs/>
        </w:rPr>
        <w:t>5</w:t>
      </w:r>
      <w:r w:rsidRPr="004B24A1">
        <w:rPr>
          <w:rFonts w:ascii="Franklin Gothic Book" w:hAnsi="Franklin Gothic Book" w:cs="Arial"/>
          <w:b/>
          <w:bCs/>
        </w:rPr>
        <w:t>)</w:t>
      </w:r>
    </w:p>
    <w:p w:rsidRPr="00371024" w:rsidR="001E0E9F" w:rsidRDefault="001E0E9F" w14:paraId="7B6C4DA8" w14:textId="77777777">
      <w:pPr>
        <w:rPr>
          <w:rFonts w:ascii="Franklin Gothic Book" w:hAnsi="Franklin Gothic Book"/>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76"/>
        <w:gridCol w:w="4820"/>
        <w:gridCol w:w="2046"/>
      </w:tblGrid>
      <w:tr w:rsidRPr="00371024" w:rsidR="001E0E9F" w:rsidTr="004B24A1" w14:paraId="3AB02FF1" w14:textId="77777777">
        <w:tc>
          <w:tcPr>
            <w:tcW w:w="2376" w:type="dxa"/>
            <w:shd w:val="clear" w:color="auto" w:fill="D9E2F3"/>
          </w:tcPr>
          <w:p w:rsidRPr="00371024" w:rsidR="001E0E9F" w:rsidRDefault="001E0E9F" w14:paraId="04EC171A" w14:textId="77777777">
            <w:pPr>
              <w:rPr>
                <w:rFonts w:ascii="Franklin Gothic Book" w:hAnsi="Franklin Gothic Book"/>
                <w:b/>
              </w:rPr>
            </w:pPr>
            <w:r w:rsidRPr="00371024">
              <w:rPr>
                <w:rFonts w:ascii="Franklin Gothic Book" w:hAnsi="Franklin Gothic Book"/>
                <w:b/>
              </w:rPr>
              <w:t>Academic Session:</w:t>
            </w:r>
          </w:p>
        </w:tc>
        <w:tc>
          <w:tcPr>
            <w:tcW w:w="6866" w:type="dxa"/>
            <w:gridSpan w:val="2"/>
            <w:shd w:val="clear" w:color="auto" w:fill="auto"/>
          </w:tcPr>
          <w:p w:rsidRPr="00371024" w:rsidR="001E0E9F" w:rsidP="00A62F7D" w:rsidRDefault="00EF3F89" w14:paraId="703EF7AA" w14:textId="4F65B949">
            <w:pPr>
              <w:rPr>
                <w:rFonts w:ascii="Franklin Gothic Book" w:hAnsi="Franklin Gothic Book"/>
                <w:b/>
              </w:rPr>
            </w:pPr>
            <w:r w:rsidRPr="00371024">
              <w:rPr>
                <w:rFonts w:ascii="Franklin Gothic Book" w:hAnsi="Franklin Gothic Book"/>
                <w:b/>
              </w:rPr>
              <w:t>202</w:t>
            </w:r>
            <w:r w:rsidR="006F3479">
              <w:rPr>
                <w:rFonts w:ascii="Franklin Gothic Book" w:hAnsi="Franklin Gothic Book"/>
                <w:b/>
              </w:rPr>
              <w:t>3</w:t>
            </w:r>
            <w:r w:rsidRPr="00371024">
              <w:rPr>
                <w:rFonts w:ascii="Franklin Gothic Book" w:hAnsi="Franklin Gothic Book"/>
                <w:b/>
              </w:rPr>
              <w:t>-2</w:t>
            </w:r>
            <w:r w:rsidR="006F3479">
              <w:rPr>
                <w:rFonts w:ascii="Franklin Gothic Book" w:hAnsi="Franklin Gothic Book"/>
                <w:b/>
              </w:rPr>
              <w:t>4</w:t>
            </w:r>
          </w:p>
        </w:tc>
      </w:tr>
      <w:tr w:rsidRPr="00371024" w:rsidR="001E0E9F" w:rsidTr="004B24A1" w14:paraId="5D2627E2" w14:textId="77777777">
        <w:tc>
          <w:tcPr>
            <w:tcW w:w="2376" w:type="dxa"/>
            <w:shd w:val="clear" w:color="auto" w:fill="D9E2F3"/>
          </w:tcPr>
          <w:p w:rsidRPr="00371024" w:rsidR="001E0E9F" w:rsidP="00386D85" w:rsidRDefault="00A25CD0" w14:paraId="76640958" w14:textId="1F62D1A2">
            <w:pPr>
              <w:rPr>
                <w:rFonts w:ascii="Franklin Gothic Book" w:hAnsi="Franklin Gothic Book"/>
                <w:b/>
              </w:rPr>
            </w:pPr>
            <w:r w:rsidRPr="00371024">
              <w:rPr>
                <w:rFonts w:ascii="Franklin Gothic Book" w:hAnsi="Franklin Gothic Book"/>
                <w:b/>
              </w:rPr>
              <w:t>Monitoring Committee</w:t>
            </w:r>
            <w:r w:rsidRPr="00371024" w:rsidR="001E0E9F">
              <w:rPr>
                <w:rFonts w:ascii="Franklin Gothic Book" w:hAnsi="Franklin Gothic Book"/>
                <w:b/>
              </w:rPr>
              <w:t>:</w:t>
            </w:r>
          </w:p>
        </w:tc>
        <w:tc>
          <w:tcPr>
            <w:tcW w:w="6866" w:type="dxa"/>
            <w:gridSpan w:val="2"/>
            <w:shd w:val="clear" w:color="auto" w:fill="auto"/>
          </w:tcPr>
          <w:p w:rsidRPr="00371024" w:rsidR="001E0E9F" w:rsidRDefault="001E0E9F" w14:paraId="76C776D1" w14:textId="77777777">
            <w:pPr>
              <w:rPr>
                <w:rFonts w:ascii="Franklin Gothic Book" w:hAnsi="Franklin Gothic Book"/>
                <w:b/>
              </w:rPr>
            </w:pPr>
          </w:p>
        </w:tc>
      </w:tr>
      <w:tr w:rsidRPr="00371024" w:rsidR="001E0E9F" w:rsidTr="004B24A1" w14:paraId="3834E7D5" w14:textId="77777777">
        <w:tc>
          <w:tcPr>
            <w:tcW w:w="2376" w:type="dxa"/>
            <w:shd w:val="clear" w:color="auto" w:fill="D9E2F3"/>
          </w:tcPr>
          <w:p w:rsidRPr="00371024" w:rsidR="001E0E9F" w:rsidRDefault="00A25CD0" w14:paraId="1BD501F7" w14:textId="77777777">
            <w:pPr>
              <w:rPr>
                <w:rFonts w:ascii="Franklin Gothic Book" w:hAnsi="Franklin Gothic Book"/>
                <w:b/>
              </w:rPr>
            </w:pPr>
            <w:r w:rsidRPr="00371024">
              <w:rPr>
                <w:rFonts w:ascii="Franklin Gothic Book" w:hAnsi="Franklin Gothic Book"/>
                <w:b/>
              </w:rPr>
              <w:t>Report completed by</w:t>
            </w:r>
            <w:r w:rsidRPr="00371024" w:rsidR="001E0E9F">
              <w:rPr>
                <w:rFonts w:ascii="Franklin Gothic Book" w:hAnsi="Franklin Gothic Book"/>
                <w:b/>
              </w:rPr>
              <w:t>:</w:t>
            </w:r>
          </w:p>
        </w:tc>
        <w:tc>
          <w:tcPr>
            <w:tcW w:w="6866" w:type="dxa"/>
            <w:gridSpan w:val="2"/>
            <w:shd w:val="clear" w:color="auto" w:fill="auto"/>
          </w:tcPr>
          <w:p w:rsidRPr="00371024" w:rsidR="001E0E9F" w:rsidRDefault="001E0E9F" w14:paraId="55B913AE" w14:textId="77777777">
            <w:pPr>
              <w:rPr>
                <w:rFonts w:ascii="Franklin Gothic Book" w:hAnsi="Franklin Gothic Book"/>
                <w:b/>
              </w:rPr>
            </w:pPr>
          </w:p>
        </w:tc>
      </w:tr>
      <w:tr w:rsidRPr="00371024" w:rsidR="00E4095D" w:rsidTr="00371024" w14:paraId="4948D06A" w14:textId="77777777">
        <w:tc>
          <w:tcPr>
            <w:tcW w:w="9242" w:type="dxa"/>
            <w:gridSpan w:val="3"/>
            <w:shd w:val="clear" w:color="auto" w:fill="B4C6E7"/>
          </w:tcPr>
          <w:p w:rsidRPr="00371024" w:rsidR="00E4095D" w:rsidP="00846049" w:rsidRDefault="00E4095D" w14:paraId="5AC4C1BA" w14:textId="77777777">
            <w:pPr>
              <w:rPr>
                <w:rFonts w:ascii="Franklin Gothic Book" w:hAnsi="Franklin Gothic Book"/>
                <w:b/>
              </w:rPr>
            </w:pPr>
            <w:r w:rsidRPr="00371024">
              <w:rPr>
                <w:rFonts w:ascii="Franklin Gothic Book" w:hAnsi="Franklin Gothic Book"/>
                <w:b/>
              </w:rPr>
              <w:t xml:space="preserve">Part 1: </w:t>
            </w:r>
            <w:r w:rsidRPr="00371024" w:rsidR="00846049">
              <w:rPr>
                <w:rFonts w:ascii="Franklin Gothic Book" w:hAnsi="Franklin Gothic Book"/>
                <w:b/>
              </w:rPr>
              <w:t>INFORMATION UPDATE</w:t>
            </w:r>
            <w:r w:rsidRPr="00371024">
              <w:rPr>
                <w:rFonts w:ascii="Franklin Gothic Book" w:hAnsi="Franklin Gothic Book"/>
                <w:b/>
              </w:rPr>
              <w:t xml:space="preserve"> </w:t>
            </w:r>
          </w:p>
        </w:tc>
      </w:tr>
      <w:tr w:rsidRPr="00371024" w:rsidR="001E0E9F" w:rsidTr="00371024" w14:paraId="35A65310" w14:textId="77777777">
        <w:tc>
          <w:tcPr>
            <w:tcW w:w="9242" w:type="dxa"/>
            <w:gridSpan w:val="3"/>
            <w:shd w:val="clear" w:color="auto" w:fill="D9E2F3"/>
          </w:tcPr>
          <w:p w:rsidRPr="00371024" w:rsidR="002005C2" w:rsidP="00563F8F" w:rsidRDefault="002005C2" w14:paraId="0970562B" w14:textId="77777777">
            <w:pPr>
              <w:tabs>
                <w:tab w:val="center" w:pos="4513"/>
              </w:tabs>
              <w:rPr>
                <w:rFonts w:ascii="Franklin Gothic Book" w:hAnsi="Franklin Gothic Book"/>
                <w:b/>
              </w:rPr>
            </w:pPr>
            <w:r w:rsidRPr="00371024">
              <w:rPr>
                <w:rFonts w:ascii="Franklin Gothic Book" w:hAnsi="Franklin Gothic Book"/>
                <w:b/>
              </w:rPr>
              <w:t xml:space="preserve">Submission of forms </w:t>
            </w:r>
            <w:r w:rsidRPr="00371024" w:rsidR="00563F8F">
              <w:rPr>
                <w:rFonts w:ascii="Franklin Gothic Book" w:hAnsi="Franklin Gothic Book"/>
                <w:b/>
              </w:rPr>
              <w:tab/>
            </w:r>
          </w:p>
        </w:tc>
      </w:tr>
      <w:tr w:rsidRPr="00371024" w:rsidR="00FE5F48" w:rsidTr="00371024" w14:paraId="77A8A7B1" w14:textId="77777777">
        <w:tc>
          <w:tcPr>
            <w:tcW w:w="7196" w:type="dxa"/>
            <w:gridSpan w:val="2"/>
            <w:shd w:val="clear" w:color="auto" w:fill="D9E2F3"/>
          </w:tcPr>
          <w:p w:rsidRPr="00371024" w:rsidR="00FE5F48" w:rsidP="00FE5F48" w:rsidRDefault="00FE5F48" w14:paraId="48CD636E" w14:textId="77777777">
            <w:pPr>
              <w:rPr>
                <w:rFonts w:ascii="Franklin Gothic Book" w:hAnsi="Franklin Gothic Book"/>
              </w:rPr>
            </w:pPr>
            <w:r w:rsidRPr="00371024">
              <w:rPr>
                <w:rFonts w:ascii="Franklin Gothic Book" w:hAnsi="Franklin Gothic Book"/>
              </w:rPr>
              <w:t xml:space="preserve">Has each programme (including programmes delivered by collaborative partners) submitted an annual programme monitoring report? </w:t>
            </w:r>
          </w:p>
        </w:tc>
        <w:tc>
          <w:tcPr>
            <w:tcW w:w="2046" w:type="dxa"/>
            <w:shd w:val="clear" w:color="auto" w:fill="auto"/>
          </w:tcPr>
          <w:p w:rsidRPr="00371024" w:rsidR="00FE5F48" w:rsidP="00FE5F48" w:rsidRDefault="00FE5F48" w14:paraId="0A6C4BE8" w14:textId="77777777">
            <w:pPr>
              <w:rPr>
                <w:rFonts w:ascii="Franklin Gothic Book" w:hAnsi="Franklin Gothic Book"/>
              </w:rPr>
            </w:pPr>
            <w:r w:rsidRPr="00371024">
              <w:rPr>
                <w:rFonts w:ascii="Franklin Gothic Book" w:hAnsi="Franklin Gothic Book"/>
              </w:rPr>
              <w:t>Yes/No (delete as appropriate)</w:t>
            </w:r>
          </w:p>
        </w:tc>
      </w:tr>
      <w:tr w:rsidRPr="00371024" w:rsidR="00386D85" w:rsidTr="00371024" w14:paraId="68CC53FF" w14:textId="77777777">
        <w:tc>
          <w:tcPr>
            <w:tcW w:w="7196" w:type="dxa"/>
            <w:gridSpan w:val="2"/>
            <w:shd w:val="clear" w:color="auto" w:fill="D9E2F3"/>
          </w:tcPr>
          <w:p w:rsidRPr="00371024" w:rsidR="00386D85" w:rsidP="00FE5F48" w:rsidRDefault="00386D85" w14:paraId="4AFCE880" w14:textId="53DB671C">
            <w:pPr>
              <w:rPr>
                <w:rFonts w:ascii="Franklin Gothic Book" w:hAnsi="Franklin Gothic Book"/>
              </w:rPr>
            </w:pPr>
            <w:r>
              <w:rPr>
                <w:rFonts w:ascii="Franklin Gothic Book" w:hAnsi="Franklin Gothic Book"/>
              </w:rPr>
              <w:t>Has each programme submitted the Data Annex template?</w:t>
            </w:r>
          </w:p>
        </w:tc>
        <w:tc>
          <w:tcPr>
            <w:tcW w:w="2046" w:type="dxa"/>
            <w:shd w:val="clear" w:color="auto" w:fill="auto"/>
          </w:tcPr>
          <w:p w:rsidRPr="00371024" w:rsidR="00386D85" w:rsidP="00FE5F48" w:rsidRDefault="00386D85" w14:paraId="63705DD3" w14:textId="77777777">
            <w:pPr>
              <w:rPr>
                <w:rFonts w:ascii="Franklin Gothic Book" w:hAnsi="Franklin Gothic Book"/>
              </w:rPr>
            </w:pPr>
          </w:p>
        </w:tc>
      </w:tr>
      <w:tr w:rsidRPr="00371024" w:rsidR="00FE5F48" w:rsidTr="00371024" w14:paraId="67AE213E" w14:textId="77777777">
        <w:trPr>
          <w:trHeight w:val="587"/>
        </w:trPr>
        <w:tc>
          <w:tcPr>
            <w:tcW w:w="9242" w:type="dxa"/>
            <w:gridSpan w:val="3"/>
            <w:shd w:val="clear" w:color="auto" w:fill="D9E2F3"/>
          </w:tcPr>
          <w:p w:rsidRPr="00371024" w:rsidR="00563F8F" w:rsidP="00371024" w:rsidRDefault="00FE5F48" w14:paraId="1C363C25" w14:textId="273C1B92">
            <w:pPr>
              <w:rPr>
                <w:rFonts w:ascii="Franklin Gothic Book" w:hAnsi="Franklin Gothic Book"/>
              </w:rPr>
            </w:pPr>
            <w:r w:rsidRPr="00371024">
              <w:rPr>
                <w:rFonts w:ascii="Franklin Gothic Book" w:hAnsi="Franklin Gothic Book"/>
              </w:rPr>
              <w:t xml:space="preserve">If a report </w:t>
            </w:r>
            <w:r w:rsidR="00386D85">
              <w:rPr>
                <w:rFonts w:ascii="Franklin Gothic Book" w:hAnsi="Franklin Gothic Book"/>
              </w:rPr>
              <w:t xml:space="preserve">or Data Annex </w:t>
            </w:r>
            <w:r w:rsidRPr="00371024">
              <w:rPr>
                <w:rFonts w:ascii="Franklin Gothic Book" w:hAnsi="Franklin Gothic Book"/>
              </w:rPr>
              <w:t>has not been received, briefly summarise steps to be taken to ensure th</w:t>
            </w:r>
            <w:r w:rsidRPr="00371024" w:rsidR="00335D8B">
              <w:rPr>
                <w:rFonts w:ascii="Franklin Gothic Book" w:hAnsi="Franklin Gothic Book"/>
              </w:rPr>
              <w:t xml:space="preserve">at </w:t>
            </w:r>
            <w:r w:rsidR="00386D85">
              <w:rPr>
                <w:rFonts w:ascii="Franklin Gothic Book" w:hAnsi="Franklin Gothic Book"/>
              </w:rPr>
              <w:t>it</w:t>
            </w:r>
            <w:r w:rsidRPr="00371024" w:rsidR="00335D8B">
              <w:rPr>
                <w:rFonts w:ascii="Franklin Gothic Book" w:hAnsi="Franklin Gothic Book"/>
              </w:rPr>
              <w:t xml:space="preserve"> will be submitted.</w:t>
            </w:r>
          </w:p>
        </w:tc>
      </w:tr>
      <w:tr w:rsidRPr="00371024" w:rsidR="00371024" w:rsidTr="00563F8F" w14:paraId="2FA1669E" w14:textId="77777777">
        <w:tc>
          <w:tcPr>
            <w:tcW w:w="9242" w:type="dxa"/>
            <w:gridSpan w:val="3"/>
            <w:shd w:val="clear" w:color="auto" w:fill="auto"/>
          </w:tcPr>
          <w:p w:rsidRPr="00371024" w:rsidR="00371024" w:rsidRDefault="00371024" w14:paraId="1E3E4482" w14:textId="77777777">
            <w:pPr>
              <w:rPr>
                <w:rFonts w:ascii="Franklin Gothic Book" w:hAnsi="Franklin Gothic Book"/>
              </w:rPr>
            </w:pPr>
          </w:p>
          <w:p w:rsidRPr="00371024" w:rsidR="00371024" w:rsidRDefault="00371024" w14:paraId="55D6E1CD" w14:textId="77777777">
            <w:pPr>
              <w:rPr>
                <w:rFonts w:ascii="Franklin Gothic Book" w:hAnsi="Franklin Gothic Book"/>
              </w:rPr>
            </w:pPr>
          </w:p>
        </w:tc>
      </w:tr>
      <w:tr w:rsidRPr="00371024" w:rsidR="00335D8B" w:rsidTr="00371024" w14:paraId="6AEFB738" w14:textId="77777777">
        <w:tc>
          <w:tcPr>
            <w:tcW w:w="7196" w:type="dxa"/>
            <w:gridSpan w:val="2"/>
            <w:shd w:val="clear" w:color="auto" w:fill="D9E2F3"/>
          </w:tcPr>
          <w:p w:rsidRPr="00371024" w:rsidR="00335D8B" w:rsidP="0008688B" w:rsidRDefault="00145967" w14:paraId="5DEA7983" w14:textId="77777777">
            <w:pPr>
              <w:rPr>
                <w:rFonts w:ascii="Franklin Gothic Book" w:hAnsi="Franklin Gothic Book"/>
              </w:rPr>
            </w:pPr>
            <w:r w:rsidRPr="00371024">
              <w:rPr>
                <w:rFonts w:ascii="Franklin Gothic Book" w:hAnsi="Franklin Gothic Book"/>
              </w:rPr>
              <w:t>Please confirm that all programme reports were approved (with or without any requests</w:t>
            </w:r>
            <w:r w:rsidRPr="00371024" w:rsidR="00E4095D">
              <w:rPr>
                <w:rFonts w:ascii="Franklin Gothic Book" w:hAnsi="Franklin Gothic Book"/>
              </w:rPr>
              <w:t xml:space="preserve"> for amendments </w:t>
            </w:r>
            <w:r w:rsidRPr="00371024">
              <w:rPr>
                <w:rFonts w:ascii="Franklin Gothic Book" w:hAnsi="Franklin Gothic Book"/>
              </w:rPr>
              <w:t>or</w:t>
            </w:r>
            <w:r w:rsidRPr="00371024" w:rsidR="00E4095D">
              <w:rPr>
                <w:rFonts w:ascii="Franklin Gothic Book" w:hAnsi="Franklin Gothic Book"/>
              </w:rPr>
              <w:t xml:space="preserve"> clarifications</w:t>
            </w:r>
            <w:r w:rsidRPr="00371024">
              <w:rPr>
                <w:rFonts w:ascii="Franklin Gothic Book" w:hAnsi="Franklin Gothic Book"/>
              </w:rPr>
              <w:t>)</w:t>
            </w:r>
            <w:r w:rsidRPr="00371024" w:rsidR="00E4095D">
              <w:rPr>
                <w:rFonts w:ascii="Franklin Gothic Book" w:hAnsi="Franklin Gothic Book"/>
              </w:rPr>
              <w:t>.</w:t>
            </w:r>
            <w:r w:rsidRPr="00371024" w:rsidR="004C1548">
              <w:rPr>
                <w:rFonts w:ascii="Franklin Gothic Book" w:hAnsi="Franklin Gothic Book"/>
              </w:rPr>
              <w:t xml:space="preserve"> </w:t>
            </w:r>
            <w:r w:rsidRPr="00371024" w:rsidR="00002D20">
              <w:rPr>
                <w:rFonts w:ascii="Franklin Gothic Book" w:hAnsi="Franklin Gothic Book"/>
              </w:rPr>
              <w:t>(See attached checklist</w:t>
            </w:r>
            <w:r w:rsidRPr="00371024" w:rsidR="004125CA">
              <w:rPr>
                <w:rFonts w:ascii="Franklin Gothic Book" w:hAnsi="Franklin Gothic Book"/>
              </w:rPr>
              <w:t xml:space="preserve"> – annex 1</w:t>
            </w:r>
            <w:r w:rsidRPr="00371024" w:rsidR="00002D20">
              <w:rPr>
                <w:rFonts w:ascii="Franklin Gothic Book" w:hAnsi="Franklin Gothic Book"/>
              </w:rPr>
              <w:t>)</w:t>
            </w:r>
          </w:p>
        </w:tc>
        <w:tc>
          <w:tcPr>
            <w:tcW w:w="2046" w:type="dxa"/>
            <w:shd w:val="clear" w:color="auto" w:fill="auto"/>
          </w:tcPr>
          <w:p w:rsidRPr="00371024" w:rsidR="00335D8B" w:rsidP="00335D8B" w:rsidRDefault="00335D8B" w14:paraId="074486B0" w14:textId="77777777">
            <w:pPr>
              <w:rPr>
                <w:rFonts w:ascii="Franklin Gothic Book" w:hAnsi="Franklin Gothic Book"/>
              </w:rPr>
            </w:pPr>
            <w:r w:rsidRPr="00371024">
              <w:rPr>
                <w:rFonts w:ascii="Franklin Gothic Book" w:hAnsi="Franklin Gothic Book"/>
              </w:rPr>
              <w:t>Yes/No (delete as appropriate)</w:t>
            </w:r>
          </w:p>
        </w:tc>
      </w:tr>
      <w:tr w:rsidRPr="00371024" w:rsidR="00335D8B" w:rsidTr="00371024" w14:paraId="188C6A1F" w14:textId="77777777">
        <w:tc>
          <w:tcPr>
            <w:tcW w:w="9242" w:type="dxa"/>
            <w:gridSpan w:val="3"/>
            <w:shd w:val="clear" w:color="auto" w:fill="D9E2F3"/>
          </w:tcPr>
          <w:p w:rsidRPr="00371024" w:rsidR="00563F8F" w:rsidP="00371024" w:rsidRDefault="00335D8B" w14:paraId="0954E2C6" w14:textId="77777777">
            <w:pPr>
              <w:rPr>
                <w:rFonts w:ascii="Franklin Gothic Book" w:hAnsi="Franklin Gothic Book"/>
              </w:rPr>
            </w:pPr>
            <w:r w:rsidRPr="00371024">
              <w:rPr>
                <w:rFonts w:ascii="Franklin Gothic Book" w:hAnsi="Franklin Gothic Book"/>
              </w:rPr>
              <w:t xml:space="preserve">If a report was unsatisfactory, briefly summarise steps to be taken to ensure that the report </w:t>
            </w:r>
            <w:r w:rsidRPr="00371024" w:rsidR="00E4095D">
              <w:rPr>
                <w:rFonts w:ascii="Franklin Gothic Book" w:hAnsi="Franklin Gothic Book"/>
              </w:rPr>
              <w:t>is amended and resubmitted</w:t>
            </w:r>
            <w:r w:rsidRPr="00371024">
              <w:rPr>
                <w:rFonts w:ascii="Franklin Gothic Book" w:hAnsi="Franklin Gothic Book"/>
              </w:rPr>
              <w:t>?</w:t>
            </w:r>
          </w:p>
        </w:tc>
      </w:tr>
      <w:tr w:rsidRPr="00371024" w:rsidR="00371024" w:rsidTr="00563F8F" w14:paraId="5FACF144" w14:textId="77777777">
        <w:tc>
          <w:tcPr>
            <w:tcW w:w="9242" w:type="dxa"/>
            <w:gridSpan w:val="3"/>
            <w:shd w:val="clear" w:color="auto" w:fill="auto"/>
          </w:tcPr>
          <w:p w:rsidRPr="00371024" w:rsidR="00371024" w:rsidP="00E4095D" w:rsidRDefault="00371024" w14:paraId="5DCFF6D6" w14:textId="77777777">
            <w:pPr>
              <w:rPr>
                <w:rFonts w:ascii="Franklin Gothic Book" w:hAnsi="Franklin Gothic Book"/>
              </w:rPr>
            </w:pPr>
          </w:p>
          <w:p w:rsidRPr="00371024" w:rsidR="00371024" w:rsidP="00E4095D" w:rsidRDefault="00371024" w14:paraId="0E3D45D7" w14:textId="77777777">
            <w:pPr>
              <w:rPr>
                <w:rFonts w:ascii="Franklin Gothic Book" w:hAnsi="Franklin Gothic Book"/>
              </w:rPr>
            </w:pPr>
          </w:p>
        </w:tc>
      </w:tr>
      <w:tr w:rsidRPr="00371024" w:rsidR="00E4095D" w:rsidTr="00371024" w14:paraId="7BC3695E" w14:textId="77777777">
        <w:tc>
          <w:tcPr>
            <w:tcW w:w="9242" w:type="dxa"/>
            <w:gridSpan w:val="3"/>
            <w:shd w:val="clear" w:color="auto" w:fill="D9E2F3"/>
          </w:tcPr>
          <w:p w:rsidRPr="00371024" w:rsidR="00E4095D" w:rsidP="00563F8F" w:rsidRDefault="00E4095D" w14:paraId="08B0A555" w14:textId="77777777">
            <w:pPr>
              <w:tabs>
                <w:tab w:val="center" w:pos="4513"/>
                <w:tab w:val="left" w:pos="5115"/>
              </w:tabs>
              <w:rPr>
                <w:rFonts w:ascii="Franklin Gothic Book" w:hAnsi="Franklin Gothic Book"/>
                <w:b/>
              </w:rPr>
            </w:pPr>
            <w:r w:rsidRPr="00371024">
              <w:rPr>
                <w:rFonts w:ascii="Franklin Gothic Book" w:hAnsi="Franklin Gothic Book"/>
                <w:b/>
              </w:rPr>
              <w:t>Quality Concerns</w:t>
            </w:r>
            <w:r w:rsidRPr="00371024" w:rsidR="00563F8F">
              <w:rPr>
                <w:rFonts w:ascii="Franklin Gothic Book" w:hAnsi="Franklin Gothic Book"/>
                <w:b/>
              </w:rPr>
              <w:tab/>
            </w:r>
            <w:r w:rsidRPr="00371024" w:rsidR="00563F8F">
              <w:rPr>
                <w:rFonts w:ascii="Franklin Gothic Book" w:hAnsi="Franklin Gothic Book"/>
                <w:b/>
              </w:rPr>
              <w:tab/>
            </w:r>
          </w:p>
        </w:tc>
      </w:tr>
      <w:tr w:rsidRPr="00371024" w:rsidR="00E4095D" w:rsidTr="00371024" w14:paraId="47F69FF2" w14:textId="77777777">
        <w:tc>
          <w:tcPr>
            <w:tcW w:w="7196" w:type="dxa"/>
            <w:gridSpan w:val="2"/>
            <w:shd w:val="clear" w:color="auto" w:fill="D9E2F3"/>
          </w:tcPr>
          <w:p w:rsidRPr="00371024" w:rsidR="00E4095D" w:rsidP="00E4095D" w:rsidRDefault="00E4095D" w14:paraId="12AE43E5" w14:textId="77777777">
            <w:pPr>
              <w:rPr>
                <w:rFonts w:ascii="Franklin Gothic Book" w:hAnsi="Franklin Gothic Book"/>
              </w:rPr>
            </w:pPr>
            <w:r w:rsidRPr="00371024">
              <w:rPr>
                <w:rFonts w:ascii="Franklin Gothic Book" w:hAnsi="Franklin Gothic Book"/>
              </w:rPr>
              <w:t xml:space="preserve">In its consideration of </w:t>
            </w:r>
            <w:r w:rsidRPr="00371024" w:rsidR="0027274C">
              <w:rPr>
                <w:rFonts w:ascii="Franklin Gothic Book" w:hAnsi="Franklin Gothic Book"/>
              </w:rPr>
              <w:t xml:space="preserve">the </w:t>
            </w:r>
            <w:r w:rsidRPr="00371024">
              <w:rPr>
                <w:rFonts w:ascii="Franklin Gothic Book" w:hAnsi="Franklin Gothic Book"/>
              </w:rPr>
              <w:t>annual programme monitoring report</w:t>
            </w:r>
            <w:r w:rsidRPr="00371024" w:rsidR="0027274C">
              <w:rPr>
                <w:rFonts w:ascii="Franklin Gothic Book" w:hAnsi="Franklin Gothic Book"/>
              </w:rPr>
              <w:t>s</w:t>
            </w:r>
            <w:r w:rsidRPr="00371024">
              <w:rPr>
                <w:rFonts w:ascii="Franklin Gothic Book" w:hAnsi="Franklin Gothic Book"/>
              </w:rPr>
              <w:t>, did the Committee identify any significant concerns about the quality and standards of any programme</w:t>
            </w:r>
            <w:r w:rsidRPr="00371024" w:rsidR="00F94D5D">
              <w:rPr>
                <w:rFonts w:ascii="Franklin Gothic Book" w:hAnsi="Franklin Gothic Book"/>
              </w:rPr>
              <w:t xml:space="preserve"> that QAEC or Senate should be aware of</w:t>
            </w:r>
            <w:r w:rsidRPr="00371024">
              <w:rPr>
                <w:rFonts w:ascii="Franklin Gothic Book" w:hAnsi="Franklin Gothic Book"/>
              </w:rPr>
              <w:t xml:space="preserve">? </w:t>
            </w:r>
          </w:p>
        </w:tc>
        <w:tc>
          <w:tcPr>
            <w:tcW w:w="2046" w:type="dxa"/>
            <w:shd w:val="clear" w:color="auto" w:fill="auto"/>
          </w:tcPr>
          <w:p w:rsidRPr="00371024" w:rsidR="00E4095D" w:rsidP="00E4095D" w:rsidRDefault="00E4095D" w14:paraId="426F6EB3" w14:textId="77777777">
            <w:pPr>
              <w:rPr>
                <w:rFonts w:ascii="Franklin Gothic Book" w:hAnsi="Franklin Gothic Book"/>
              </w:rPr>
            </w:pPr>
            <w:r w:rsidRPr="00371024">
              <w:rPr>
                <w:rFonts w:ascii="Franklin Gothic Book" w:hAnsi="Franklin Gothic Book"/>
              </w:rPr>
              <w:t>Yes/No (delete as appropriate)</w:t>
            </w:r>
          </w:p>
        </w:tc>
      </w:tr>
      <w:tr w:rsidRPr="00371024" w:rsidR="00E4095D" w:rsidTr="00371024" w14:paraId="79A03171" w14:textId="77777777">
        <w:tc>
          <w:tcPr>
            <w:tcW w:w="9242" w:type="dxa"/>
            <w:gridSpan w:val="3"/>
            <w:shd w:val="clear" w:color="auto" w:fill="D9E2F3"/>
          </w:tcPr>
          <w:p w:rsidRPr="00371024" w:rsidR="00E4095D" w:rsidP="004C1548" w:rsidRDefault="00E4095D" w14:paraId="5B62D55D" w14:textId="77777777">
            <w:pPr>
              <w:rPr>
                <w:rFonts w:ascii="Franklin Gothic Book" w:hAnsi="Franklin Gothic Book"/>
              </w:rPr>
            </w:pPr>
            <w:r w:rsidRPr="00371024">
              <w:rPr>
                <w:rFonts w:ascii="Franklin Gothic Book" w:hAnsi="Franklin Gothic Book"/>
              </w:rPr>
              <w:t>If significant concerns about quality and standards of a programme were identified, outline the basis for the con</w:t>
            </w:r>
            <w:r w:rsidRPr="00371024" w:rsidR="004C1548">
              <w:rPr>
                <w:rFonts w:ascii="Franklin Gothic Book" w:hAnsi="Franklin Gothic Book"/>
              </w:rPr>
              <w:t>c</w:t>
            </w:r>
            <w:r w:rsidRPr="00371024">
              <w:rPr>
                <w:rFonts w:ascii="Franklin Gothic Book" w:hAnsi="Franklin Gothic Book"/>
              </w:rPr>
              <w:t xml:space="preserve">erns and summarise steps to be taken to address them. </w:t>
            </w:r>
            <w:r w:rsidRPr="00371024" w:rsidR="00F94D5D">
              <w:rPr>
                <w:rFonts w:ascii="Franklin Gothic Book" w:hAnsi="Franklin Gothic Book"/>
              </w:rPr>
              <w:t xml:space="preserve"> </w:t>
            </w:r>
          </w:p>
        </w:tc>
      </w:tr>
      <w:tr w:rsidRPr="00371024" w:rsidR="00F94D5D" w:rsidTr="00563F8F" w14:paraId="3475C8A0" w14:textId="77777777">
        <w:tc>
          <w:tcPr>
            <w:tcW w:w="9242" w:type="dxa"/>
            <w:gridSpan w:val="3"/>
            <w:shd w:val="clear" w:color="auto" w:fill="auto"/>
          </w:tcPr>
          <w:p w:rsidRPr="00371024" w:rsidR="00F94D5D" w:rsidP="009913EE" w:rsidRDefault="00F94D5D" w14:paraId="1195A208" w14:textId="77777777">
            <w:pPr>
              <w:rPr>
                <w:rFonts w:ascii="Franklin Gothic Book" w:hAnsi="Franklin Gothic Book"/>
                <w:b/>
              </w:rPr>
            </w:pPr>
          </w:p>
        </w:tc>
      </w:tr>
      <w:tr w:rsidRPr="00371024" w:rsidR="009913EE" w:rsidTr="00371024" w14:paraId="4AB073CB" w14:textId="77777777">
        <w:tc>
          <w:tcPr>
            <w:tcW w:w="9242" w:type="dxa"/>
            <w:gridSpan w:val="3"/>
            <w:shd w:val="clear" w:color="auto" w:fill="B4C6E7"/>
          </w:tcPr>
          <w:p w:rsidRPr="00371024" w:rsidR="009913EE" w:rsidP="00846049" w:rsidRDefault="009913EE" w14:paraId="259E730D" w14:textId="77777777">
            <w:pPr>
              <w:rPr>
                <w:rFonts w:ascii="Franklin Gothic Book" w:hAnsi="Franklin Gothic Book"/>
                <w:b/>
              </w:rPr>
            </w:pPr>
            <w:r w:rsidRPr="00371024">
              <w:rPr>
                <w:rFonts w:ascii="Franklin Gothic Book" w:hAnsi="Franklin Gothic Book"/>
                <w:b/>
              </w:rPr>
              <w:t xml:space="preserve">Part 2: </w:t>
            </w:r>
            <w:r w:rsidRPr="00371024" w:rsidR="00846049">
              <w:rPr>
                <w:rFonts w:ascii="Franklin Gothic Book" w:hAnsi="Franklin Gothic Book"/>
                <w:b/>
              </w:rPr>
              <w:t xml:space="preserve"> THEMES, ISSUES AND ENHANCEMENT PLANS</w:t>
            </w:r>
          </w:p>
        </w:tc>
      </w:tr>
      <w:tr w:rsidRPr="00371024" w:rsidR="00E4095D" w:rsidTr="00371024" w14:paraId="1B3A574C" w14:textId="77777777">
        <w:tc>
          <w:tcPr>
            <w:tcW w:w="9242" w:type="dxa"/>
            <w:gridSpan w:val="3"/>
            <w:shd w:val="clear" w:color="auto" w:fill="D9E2F3"/>
          </w:tcPr>
          <w:p w:rsidRPr="004B24A1" w:rsidR="00E4095D" w:rsidP="00F94D5D" w:rsidRDefault="00F94D5D" w14:paraId="6E5703D1" w14:textId="77777777">
            <w:pPr>
              <w:rPr>
                <w:rFonts w:ascii="Franklin Gothic Book" w:hAnsi="Franklin Gothic Book"/>
                <w:bCs/>
              </w:rPr>
            </w:pPr>
            <w:r w:rsidRPr="004B24A1">
              <w:rPr>
                <w:rFonts w:ascii="Franklin Gothic Book" w:hAnsi="Franklin Gothic Book"/>
                <w:bCs/>
              </w:rPr>
              <w:t xml:space="preserve">Based on its review of annual monitoring reports, please summarise the Committee’s enhancement plans for the current year?  </w:t>
            </w:r>
          </w:p>
        </w:tc>
      </w:tr>
      <w:tr w:rsidRPr="00371024" w:rsidR="00E4095D" w:rsidTr="00563F8F" w14:paraId="01B48006" w14:textId="77777777">
        <w:tc>
          <w:tcPr>
            <w:tcW w:w="9242" w:type="dxa"/>
            <w:gridSpan w:val="3"/>
            <w:shd w:val="clear" w:color="auto" w:fill="auto"/>
          </w:tcPr>
          <w:p w:rsidRPr="00371024" w:rsidR="00E4095D" w:rsidP="00E4095D" w:rsidRDefault="00E4095D" w14:paraId="2833C784" w14:textId="77777777">
            <w:pPr>
              <w:rPr>
                <w:rFonts w:ascii="Franklin Gothic Book" w:hAnsi="Franklin Gothic Book"/>
                <w:i/>
              </w:rPr>
            </w:pPr>
          </w:p>
          <w:p w:rsidRPr="004B24A1" w:rsidR="00E4095D" w:rsidP="00E4095D" w:rsidRDefault="00E4095D" w14:paraId="6579E2AD" w14:textId="77777777">
            <w:pPr>
              <w:rPr>
                <w:rFonts w:ascii="Franklin Gothic Book" w:hAnsi="Franklin Gothic Book"/>
                <w:iCs/>
              </w:rPr>
            </w:pPr>
          </w:p>
          <w:p w:rsidRPr="00371024" w:rsidR="00E4095D" w:rsidP="00E4095D" w:rsidRDefault="00E4095D" w14:paraId="0FF9EAE1" w14:textId="77777777">
            <w:pPr>
              <w:rPr>
                <w:rFonts w:ascii="Franklin Gothic Book" w:hAnsi="Franklin Gothic Book"/>
                <w:i/>
              </w:rPr>
            </w:pPr>
          </w:p>
        </w:tc>
      </w:tr>
      <w:tr w:rsidRPr="00371024" w:rsidR="00E4095D" w:rsidTr="00371024" w14:paraId="0F32BA9F" w14:textId="77777777">
        <w:tc>
          <w:tcPr>
            <w:tcW w:w="9242" w:type="dxa"/>
            <w:gridSpan w:val="3"/>
            <w:shd w:val="clear" w:color="auto" w:fill="D9E2F3"/>
          </w:tcPr>
          <w:p w:rsidRPr="004B24A1" w:rsidR="00563F8F" w:rsidP="00E4095D" w:rsidRDefault="00563F8F" w14:paraId="04A02832" w14:textId="77777777">
            <w:pPr>
              <w:rPr>
                <w:rFonts w:ascii="Franklin Gothic Book" w:hAnsi="Franklin Gothic Book"/>
                <w:bCs/>
              </w:rPr>
            </w:pPr>
            <w:r w:rsidRPr="004B24A1">
              <w:rPr>
                <w:rFonts w:ascii="Franklin Gothic Book" w:hAnsi="Franklin Gothic Book"/>
                <w:bCs/>
              </w:rPr>
              <w:t xml:space="preserve">Please summarise the issues identified by programme teams for escalation to QAEC. </w:t>
            </w:r>
          </w:p>
        </w:tc>
      </w:tr>
      <w:tr w:rsidRPr="00371024" w:rsidR="00145967" w:rsidTr="00563F8F" w14:paraId="10C75CF8" w14:textId="77777777">
        <w:tc>
          <w:tcPr>
            <w:tcW w:w="9242" w:type="dxa"/>
            <w:gridSpan w:val="3"/>
            <w:shd w:val="clear" w:color="auto" w:fill="auto"/>
          </w:tcPr>
          <w:p w:rsidRPr="00371024" w:rsidR="00145967" w:rsidP="00145967" w:rsidRDefault="00145967" w14:paraId="282E0F90" w14:textId="77777777">
            <w:pPr>
              <w:rPr>
                <w:rFonts w:ascii="Franklin Gothic Book" w:hAnsi="Franklin Gothic Book"/>
              </w:rPr>
            </w:pPr>
          </w:p>
          <w:p w:rsidRPr="00371024" w:rsidR="00145967" w:rsidP="00145967" w:rsidRDefault="00145967" w14:paraId="0A17DF8B" w14:textId="77777777">
            <w:pPr>
              <w:rPr>
                <w:rFonts w:ascii="Franklin Gothic Book" w:hAnsi="Franklin Gothic Book"/>
              </w:rPr>
            </w:pPr>
          </w:p>
          <w:p w:rsidRPr="00371024" w:rsidR="00145967" w:rsidP="00145967" w:rsidRDefault="00145967" w14:paraId="50E7999F" w14:textId="77777777">
            <w:pPr>
              <w:rPr>
                <w:rFonts w:ascii="Franklin Gothic Book" w:hAnsi="Franklin Gothic Book"/>
              </w:rPr>
            </w:pPr>
          </w:p>
          <w:p w:rsidRPr="00371024" w:rsidR="00145967" w:rsidP="00145967" w:rsidRDefault="00145967" w14:paraId="5FFD3AD8" w14:textId="77777777">
            <w:pPr>
              <w:rPr>
                <w:rFonts w:ascii="Franklin Gothic Book" w:hAnsi="Franklin Gothic Book"/>
              </w:rPr>
            </w:pPr>
          </w:p>
        </w:tc>
      </w:tr>
      <w:tr w:rsidRPr="00371024" w:rsidR="00E4095D" w:rsidTr="00371024" w14:paraId="629836AD" w14:textId="77777777">
        <w:tc>
          <w:tcPr>
            <w:tcW w:w="9242" w:type="dxa"/>
            <w:gridSpan w:val="3"/>
            <w:shd w:val="clear" w:color="auto" w:fill="D9E2F3"/>
          </w:tcPr>
          <w:p w:rsidRPr="004B24A1" w:rsidR="00563F8F" w:rsidP="00563F8F" w:rsidRDefault="00145967" w14:paraId="4B464A2B" w14:textId="77777777">
            <w:pPr>
              <w:rPr>
                <w:rFonts w:ascii="Franklin Gothic Book" w:hAnsi="Franklin Gothic Book"/>
                <w:bCs/>
                <w:i/>
              </w:rPr>
            </w:pPr>
            <w:r w:rsidRPr="004B24A1">
              <w:rPr>
                <w:rFonts w:ascii="Franklin Gothic Book" w:hAnsi="Franklin Gothic Book"/>
                <w:bCs/>
              </w:rPr>
              <w:t>Please highlight common themes and cross cutting issues recurring in programme level action plans.</w:t>
            </w:r>
          </w:p>
        </w:tc>
      </w:tr>
      <w:tr w:rsidRPr="00371024" w:rsidR="009B7CD5" w:rsidTr="00563F8F" w14:paraId="0AF6D8BE" w14:textId="77777777">
        <w:tc>
          <w:tcPr>
            <w:tcW w:w="9242" w:type="dxa"/>
            <w:gridSpan w:val="3"/>
            <w:shd w:val="clear" w:color="auto" w:fill="auto"/>
          </w:tcPr>
          <w:p w:rsidRPr="00371024" w:rsidR="009B7CD5" w:rsidP="00563F8F" w:rsidRDefault="009B7CD5" w14:paraId="047669A3" w14:textId="77777777">
            <w:pPr>
              <w:rPr>
                <w:rFonts w:ascii="Franklin Gothic Book" w:hAnsi="Franklin Gothic Book"/>
                <w:b/>
              </w:rPr>
            </w:pPr>
          </w:p>
          <w:p w:rsidRPr="00371024" w:rsidR="009B7CD5" w:rsidP="00563F8F" w:rsidRDefault="009B7CD5" w14:paraId="4DBF3D13" w14:textId="77777777">
            <w:pPr>
              <w:rPr>
                <w:rFonts w:ascii="Franklin Gothic Book" w:hAnsi="Franklin Gothic Book"/>
                <w:b/>
              </w:rPr>
            </w:pPr>
          </w:p>
          <w:p w:rsidRPr="00371024" w:rsidR="009B7CD5" w:rsidP="00563F8F" w:rsidRDefault="009B7CD5" w14:paraId="3C96D7D8" w14:textId="77777777">
            <w:pPr>
              <w:rPr>
                <w:rFonts w:ascii="Franklin Gothic Book" w:hAnsi="Franklin Gothic Book"/>
                <w:b/>
              </w:rPr>
            </w:pPr>
          </w:p>
          <w:p w:rsidRPr="00371024" w:rsidR="009B7CD5" w:rsidP="00563F8F" w:rsidRDefault="009B7CD5" w14:paraId="01E3606D" w14:textId="77777777">
            <w:pPr>
              <w:rPr>
                <w:rFonts w:ascii="Franklin Gothic Book" w:hAnsi="Franklin Gothic Book"/>
                <w:b/>
              </w:rPr>
            </w:pPr>
          </w:p>
        </w:tc>
      </w:tr>
      <w:tr w:rsidRPr="00371024" w:rsidR="00145967" w:rsidTr="00371024" w14:paraId="17FB7EA0" w14:textId="77777777">
        <w:trPr>
          <w:trHeight w:val="647"/>
        </w:trPr>
        <w:tc>
          <w:tcPr>
            <w:tcW w:w="9242" w:type="dxa"/>
            <w:gridSpan w:val="3"/>
            <w:shd w:val="clear" w:color="auto" w:fill="D9E2F3"/>
          </w:tcPr>
          <w:p w:rsidRPr="004B24A1" w:rsidR="00145967" w:rsidP="00563F8F" w:rsidRDefault="009B7CD5" w14:paraId="3AE5ABC5" w14:textId="77777777">
            <w:pPr>
              <w:rPr>
                <w:rFonts w:ascii="Franklin Gothic Book" w:hAnsi="Franklin Gothic Book"/>
                <w:bCs/>
              </w:rPr>
            </w:pPr>
            <w:r w:rsidRPr="004B24A1">
              <w:rPr>
                <w:rFonts w:ascii="Franklin Gothic Book" w:hAnsi="Franklin Gothic Book"/>
                <w:bCs/>
              </w:rPr>
              <w:t>Please provide a brief commentary on issues related to the student experience that have been appeared in annual programme monitoring reports.</w:t>
            </w:r>
          </w:p>
        </w:tc>
      </w:tr>
      <w:tr w:rsidRPr="00371024" w:rsidR="009B7CD5" w:rsidTr="00563F8F" w14:paraId="7B1A99A5" w14:textId="77777777">
        <w:tc>
          <w:tcPr>
            <w:tcW w:w="9242" w:type="dxa"/>
            <w:gridSpan w:val="3"/>
            <w:shd w:val="clear" w:color="auto" w:fill="auto"/>
          </w:tcPr>
          <w:p w:rsidRPr="00371024" w:rsidR="009B7CD5" w:rsidP="00563F8F" w:rsidRDefault="009B7CD5" w14:paraId="2635710E" w14:textId="77777777">
            <w:pPr>
              <w:rPr>
                <w:rFonts w:ascii="Franklin Gothic Book" w:hAnsi="Franklin Gothic Book"/>
                <w:b/>
              </w:rPr>
            </w:pPr>
          </w:p>
          <w:p w:rsidRPr="00371024" w:rsidR="009B7CD5" w:rsidP="00563F8F" w:rsidRDefault="009B7CD5" w14:paraId="6B3EF103" w14:textId="77777777">
            <w:pPr>
              <w:rPr>
                <w:rFonts w:ascii="Franklin Gothic Book" w:hAnsi="Franklin Gothic Book"/>
                <w:b/>
              </w:rPr>
            </w:pPr>
          </w:p>
          <w:p w:rsidRPr="00371024" w:rsidR="009B7CD5" w:rsidP="00563F8F" w:rsidRDefault="009B7CD5" w14:paraId="68B0F281" w14:textId="77777777">
            <w:pPr>
              <w:rPr>
                <w:rFonts w:ascii="Franklin Gothic Book" w:hAnsi="Franklin Gothic Book"/>
                <w:b/>
              </w:rPr>
            </w:pPr>
          </w:p>
          <w:p w:rsidRPr="00371024" w:rsidR="009B7CD5" w:rsidP="00563F8F" w:rsidRDefault="009B7CD5" w14:paraId="675426C9" w14:textId="77777777">
            <w:pPr>
              <w:rPr>
                <w:rFonts w:ascii="Franklin Gothic Book" w:hAnsi="Franklin Gothic Book"/>
                <w:b/>
              </w:rPr>
            </w:pPr>
          </w:p>
          <w:p w:rsidRPr="00371024" w:rsidR="009B7CD5" w:rsidP="00563F8F" w:rsidRDefault="009B7CD5" w14:paraId="2260EAC0" w14:textId="77777777">
            <w:pPr>
              <w:rPr>
                <w:rFonts w:ascii="Franklin Gothic Book" w:hAnsi="Franklin Gothic Book"/>
                <w:b/>
              </w:rPr>
            </w:pPr>
          </w:p>
        </w:tc>
      </w:tr>
      <w:tr w:rsidRPr="00371024" w:rsidR="009B7CD5" w:rsidTr="00371024" w14:paraId="008B0F07" w14:textId="77777777">
        <w:tc>
          <w:tcPr>
            <w:tcW w:w="9242" w:type="dxa"/>
            <w:gridSpan w:val="3"/>
            <w:shd w:val="clear" w:color="auto" w:fill="D9E2F3"/>
          </w:tcPr>
          <w:p w:rsidRPr="004B24A1" w:rsidR="009B7CD5" w:rsidP="004A038E" w:rsidRDefault="009B7CD5" w14:paraId="46853D3C" w14:textId="7E8157DF">
            <w:pPr>
              <w:rPr>
                <w:rFonts w:ascii="Franklin Gothic Book" w:hAnsi="Franklin Gothic Book"/>
                <w:bCs/>
              </w:rPr>
            </w:pPr>
            <w:r w:rsidRPr="004B24A1">
              <w:rPr>
                <w:rFonts w:ascii="Franklin Gothic Book" w:hAnsi="Franklin Gothic Book"/>
                <w:bCs/>
              </w:rPr>
              <w:lastRenderedPageBreak/>
              <w:t xml:space="preserve">For </w:t>
            </w:r>
            <w:r w:rsidRPr="004B24A1" w:rsidR="0006481E">
              <w:rPr>
                <w:rFonts w:ascii="Franklin Gothic Book" w:hAnsi="Franklin Gothic Book"/>
                <w:bCs/>
              </w:rPr>
              <w:t>UPC</w:t>
            </w:r>
            <w:r w:rsidRPr="004B24A1">
              <w:rPr>
                <w:rFonts w:ascii="Franklin Gothic Book" w:hAnsi="Franklin Gothic Book"/>
                <w:bCs/>
              </w:rPr>
              <w:t xml:space="preserve"> only, please comment on any changes in the </w:t>
            </w:r>
            <w:r w:rsidRPr="004B24A1" w:rsidR="00386D85">
              <w:rPr>
                <w:rFonts w:ascii="Franklin Gothic Book" w:hAnsi="Franklin Gothic Book"/>
                <w:bCs/>
              </w:rPr>
              <w:t>proportions</w:t>
            </w:r>
            <w:r w:rsidRPr="004B24A1">
              <w:rPr>
                <w:rFonts w:ascii="Franklin Gothic Book" w:hAnsi="Franklin Gothic Book"/>
                <w:bCs/>
              </w:rPr>
              <w:t xml:space="preserve"> of good </w:t>
            </w:r>
            <w:r w:rsidRPr="004B24A1" w:rsidR="00CD5144">
              <w:rPr>
                <w:rFonts w:ascii="Franklin Gothic Book" w:hAnsi="Franklin Gothic Book"/>
                <w:bCs/>
              </w:rPr>
              <w:t>h</w:t>
            </w:r>
            <w:r w:rsidRPr="004B24A1" w:rsidR="004A038E">
              <w:rPr>
                <w:rFonts w:ascii="Franklin Gothic Book" w:hAnsi="Franklin Gothic Book"/>
                <w:bCs/>
              </w:rPr>
              <w:t>o</w:t>
            </w:r>
            <w:r w:rsidRPr="004B24A1" w:rsidR="00CD5144">
              <w:rPr>
                <w:rFonts w:ascii="Franklin Gothic Book" w:hAnsi="Franklin Gothic Book"/>
                <w:bCs/>
              </w:rPr>
              <w:t xml:space="preserve">nours </w:t>
            </w:r>
            <w:r w:rsidRPr="004B24A1">
              <w:rPr>
                <w:rFonts w:ascii="Franklin Gothic Book" w:hAnsi="Franklin Gothic Book"/>
                <w:bCs/>
              </w:rPr>
              <w:t xml:space="preserve">degrees awarded. </w:t>
            </w:r>
          </w:p>
        </w:tc>
      </w:tr>
      <w:tr w:rsidRPr="00371024" w:rsidR="009B7CD5" w:rsidTr="00563F8F" w14:paraId="062D9F36" w14:textId="77777777">
        <w:tc>
          <w:tcPr>
            <w:tcW w:w="9242" w:type="dxa"/>
            <w:gridSpan w:val="3"/>
            <w:shd w:val="clear" w:color="auto" w:fill="auto"/>
          </w:tcPr>
          <w:p w:rsidRPr="00371024" w:rsidR="009B7CD5" w:rsidP="00563F8F" w:rsidRDefault="009B7CD5" w14:paraId="71CC260E" w14:textId="77777777">
            <w:pPr>
              <w:rPr>
                <w:rFonts w:ascii="Franklin Gothic Book" w:hAnsi="Franklin Gothic Book"/>
                <w:b/>
              </w:rPr>
            </w:pPr>
          </w:p>
          <w:p w:rsidRPr="00371024" w:rsidR="009B7CD5" w:rsidP="00563F8F" w:rsidRDefault="009B7CD5" w14:paraId="3FDCCEDD" w14:textId="77777777">
            <w:pPr>
              <w:rPr>
                <w:rFonts w:ascii="Franklin Gothic Book" w:hAnsi="Franklin Gothic Book"/>
                <w:b/>
              </w:rPr>
            </w:pPr>
          </w:p>
          <w:p w:rsidRPr="00371024" w:rsidR="009B7CD5" w:rsidP="00563F8F" w:rsidRDefault="009B7CD5" w14:paraId="14F8C955" w14:textId="77777777">
            <w:pPr>
              <w:rPr>
                <w:rFonts w:ascii="Franklin Gothic Book" w:hAnsi="Franklin Gothic Book"/>
                <w:b/>
              </w:rPr>
            </w:pPr>
          </w:p>
          <w:p w:rsidRPr="00371024" w:rsidR="009B7CD5" w:rsidP="00563F8F" w:rsidRDefault="009B7CD5" w14:paraId="27507B93" w14:textId="77777777">
            <w:pPr>
              <w:rPr>
                <w:rFonts w:ascii="Franklin Gothic Book" w:hAnsi="Franklin Gothic Book"/>
                <w:b/>
              </w:rPr>
            </w:pPr>
          </w:p>
          <w:p w:rsidRPr="00371024" w:rsidR="009B7CD5" w:rsidP="00563F8F" w:rsidRDefault="009B7CD5" w14:paraId="55A18AFF" w14:textId="77777777">
            <w:pPr>
              <w:rPr>
                <w:rFonts w:ascii="Franklin Gothic Book" w:hAnsi="Franklin Gothic Book"/>
                <w:b/>
              </w:rPr>
            </w:pPr>
          </w:p>
          <w:p w:rsidRPr="00371024" w:rsidR="009B7CD5" w:rsidP="00563F8F" w:rsidRDefault="009B7CD5" w14:paraId="315E3540" w14:textId="77777777">
            <w:pPr>
              <w:rPr>
                <w:rFonts w:ascii="Franklin Gothic Book" w:hAnsi="Franklin Gothic Book"/>
                <w:b/>
              </w:rPr>
            </w:pPr>
          </w:p>
        </w:tc>
      </w:tr>
      <w:tr w:rsidRPr="00371024" w:rsidR="00E4095D" w:rsidTr="00371024" w14:paraId="31091F7D" w14:textId="77777777">
        <w:tc>
          <w:tcPr>
            <w:tcW w:w="9242" w:type="dxa"/>
            <w:gridSpan w:val="3"/>
            <w:shd w:val="clear" w:color="auto" w:fill="D9E2F3"/>
          </w:tcPr>
          <w:p w:rsidRPr="004B24A1" w:rsidR="00E4095D" w:rsidP="00563F8F" w:rsidRDefault="00563F8F" w14:paraId="1F418E9F" w14:textId="77777777">
            <w:pPr>
              <w:rPr>
                <w:rFonts w:ascii="Franklin Gothic Book" w:hAnsi="Franklin Gothic Book"/>
                <w:bCs/>
                <w:i/>
              </w:rPr>
            </w:pPr>
            <w:r w:rsidRPr="004B24A1">
              <w:rPr>
                <w:rFonts w:ascii="Franklin Gothic Book" w:hAnsi="Franklin Gothic Book"/>
                <w:bCs/>
              </w:rPr>
              <w:t>Based on its consideration of the annual monitoring reports, please summarise any additional issues for escalation to QAEC?</w:t>
            </w:r>
          </w:p>
        </w:tc>
      </w:tr>
      <w:tr w:rsidRPr="00371024" w:rsidR="006439DF" w:rsidTr="00563F8F" w14:paraId="4CBC6969" w14:textId="77777777">
        <w:tc>
          <w:tcPr>
            <w:tcW w:w="9242" w:type="dxa"/>
            <w:gridSpan w:val="3"/>
            <w:shd w:val="clear" w:color="auto" w:fill="auto"/>
          </w:tcPr>
          <w:p w:rsidRPr="00371024" w:rsidR="006439DF" w:rsidP="00563F8F" w:rsidRDefault="006439DF" w14:paraId="4609BAF4" w14:textId="77777777">
            <w:pPr>
              <w:rPr>
                <w:rFonts w:ascii="Franklin Gothic Book" w:hAnsi="Franklin Gothic Book"/>
                <w:b/>
              </w:rPr>
            </w:pPr>
          </w:p>
          <w:p w:rsidRPr="00371024" w:rsidR="006439DF" w:rsidP="00563F8F" w:rsidRDefault="006439DF" w14:paraId="7E55F37C" w14:textId="77777777">
            <w:pPr>
              <w:rPr>
                <w:rFonts w:ascii="Franklin Gothic Book" w:hAnsi="Franklin Gothic Book"/>
                <w:b/>
              </w:rPr>
            </w:pPr>
          </w:p>
          <w:p w:rsidRPr="00371024" w:rsidR="006439DF" w:rsidP="00563F8F" w:rsidRDefault="006439DF" w14:paraId="426ADBE0" w14:textId="77777777">
            <w:pPr>
              <w:rPr>
                <w:rFonts w:ascii="Franklin Gothic Book" w:hAnsi="Franklin Gothic Book"/>
                <w:b/>
              </w:rPr>
            </w:pPr>
          </w:p>
          <w:p w:rsidRPr="00371024" w:rsidR="006439DF" w:rsidP="00563F8F" w:rsidRDefault="006439DF" w14:paraId="1881F5B9" w14:textId="77777777">
            <w:pPr>
              <w:rPr>
                <w:rFonts w:ascii="Franklin Gothic Book" w:hAnsi="Franklin Gothic Book"/>
                <w:b/>
              </w:rPr>
            </w:pPr>
          </w:p>
        </w:tc>
      </w:tr>
      <w:tr w:rsidRPr="00371024" w:rsidR="00F94D5D" w:rsidTr="00371024" w14:paraId="65A44A82" w14:textId="77777777">
        <w:tc>
          <w:tcPr>
            <w:tcW w:w="9242" w:type="dxa"/>
            <w:gridSpan w:val="3"/>
            <w:shd w:val="clear" w:color="auto" w:fill="D9E2F3"/>
          </w:tcPr>
          <w:p w:rsidRPr="00371024" w:rsidR="00F94D5D" w:rsidP="00F94D5D" w:rsidRDefault="00F94D5D" w14:paraId="7324CB9D" w14:textId="77777777">
            <w:pPr>
              <w:tabs>
                <w:tab w:val="left" w:pos="2925"/>
              </w:tabs>
              <w:rPr>
                <w:rFonts w:ascii="Franklin Gothic Book" w:hAnsi="Franklin Gothic Book"/>
                <w:b/>
              </w:rPr>
            </w:pPr>
            <w:r w:rsidRPr="00371024">
              <w:rPr>
                <w:rFonts w:ascii="Franklin Gothic Book" w:hAnsi="Franklin Gothic Book"/>
                <w:b/>
              </w:rPr>
              <w:t>Good practice</w:t>
            </w:r>
            <w:r w:rsidRPr="00371024">
              <w:rPr>
                <w:rFonts w:ascii="Franklin Gothic Book" w:hAnsi="Franklin Gothic Book"/>
                <w:b/>
              </w:rPr>
              <w:tab/>
            </w:r>
          </w:p>
        </w:tc>
      </w:tr>
      <w:tr w:rsidRPr="00371024" w:rsidR="00371024" w:rsidTr="00371024" w14:paraId="11DB4F8A" w14:textId="77777777">
        <w:tc>
          <w:tcPr>
            <w:tcW w:w="9242" w:type="dxa"/>
            <w:gridSpan w:val="3"/>
            <w:shd w:val="clear" w:color="auto" w:fill="D9E2F3"/>
          </w:tcPr>
          <w:p w:rsidRPr="00371024" w:rsidR="00371024" w:rsidP="00F94D5D" w:rsidRDefault="00371024" w14:paraId="6ACB3C75" w14:textId="77777777">
            <w:pPr>
              <w:rPr>
                <w:rFonts w:ascii="Franklin Gothic Book" w:hAnsi="Franklin Gothic Book"/>
              </w:rPr>
            </w:pPr>
            <w:r w:rsidRPr="00371024">
              <w:rPr>
                <w:rFonts w:ascii="Franklin Gothic Book" w:hAnsi="Franklin Gothic Book"/>
              </w:rPr>
              <w:t>Please identify areas of good practice identified in individual annual monitoring reports, including their origin, which can be usefully shared with other monitoring committees and programmes?</w:t>
            </w:r>
          </w:p>
        </w:tc>
      </w:tr>
      <w:tr w:rsidRPr="00371024" w:rsidR="00F94D5D" w:rsidTr="00563F8F" w14:paraId="4FCD80ED" w14:textId="77777777">
        <w:tc>
          <w:tcPr>
            <w:tcW w:w="9242" w:type="dxa"/>
            <w:gridSpan w:val="3"/>
            <w:shd w:val="clear" w:color="auto" w:fill="auto"/>
          </w:tcPr>
          <w:p w:rsidRPr="00371024" w:rsidR="00F94D5D" w:rsidP="00F94D5D" w:rsidRDefault="00F94D5D" w14:paraId="25871E80" w14:textId="77777777">
            <w:pPr>
              <w:rPr>
                <w:rFonts w:ascii="Franklin Gothic Book" w:hAnsi="Franklin Gothic Book"/>
                <w:i/>
              </w:rPr>
            </w:pPr>
          </w:p>
          <w:p w:rsidRPr="004B24A1" w:rsidR="00F94D5D" w:rsidP="00F94D5D" w:rsidRDefault="00F94D5D" w14:paraId="4BA9E546" w14:textId="77777777">
            <w:pPr>
              <w:rPr>
                <w:rFonts w:ascii="Franklin Gothic Book" w:hAnsi="Franklin Gothic Book"/>
                <w:iCs/>
              </w:rPr>
            </w:pPr>
          </w:p>
        </w:tc>
      </w:tr>
      <w:tr w:rsidRPr="00371024" w:rsidR="009913EE" w:rsidTr="00371024" w14:paraId="0955F2C5" w14:textId="77777777">
        <w:tc>
          <w:tcPr>
            <w:tcW w:w="9242" w:type="dxa"/>
            <w:gridSpan w:val="3"/>
            <w:shd w:val="clear" w:color="auto" w:fill="B4C6E7"/>
          </w:tcPr>
          <w:p w:rsidRPr="00371024" w:rsidR="009913EE" w:rsidP="009B7CD5" w:rsidRDefault="009913EE" w14:paraId="19D7DD6A" w14:textId="77777777">
            <w:pPr>
              <w:rPr>
                <w:rFonts w:ascii="Franklin Gothic Book" w:hAnsi="Franklin Gothic Book"/>
                <w:b/>
              </w:rPr>
            </w:pPr>
            <w:r w:rsidRPr="00371024">
              <w:rPr>
                <w:rFonts w:ascii="Franklin Gothic Book" w:hAnsi="Franklin Gothic Book"/>
                <w:b/>
              </w:rPr>
              <w:t xml:space="preserve">Part </w:t>
            </w:r>
            <w:r w:rsidRPr="00371024" w:rsidR="009B7CD5">
              <w:rPr>
                <w:rFonts w:ascii="Franklin Gothic Book" w:hAnsi="Franklin Gothic Book"/>
                <w:b/>
              </w:rPr>
              <w:t>3</w:t>
            </w:r>
            <w:r w:rsidRPr="00371024">
              <w:rPr>
                <w:rFonts w:ascii="Franklin Gothic Book" w:hAnsi="Franklin Gothic Book"/>
                <w:b/>
              </w:rPr>
              <w:t xml:space="preserve">: </w:t>
            </w:r>
            <w:r w:rsidRPr="00371024" w:rsidR="00846049">
              <w:rPr>
                <w:rFonts w:ascii="Franklin Gothic Book" w:hAnsi="Franklin Gothic Book"/>
                <w:b/>
              </w:rPr>
              <w:t>PROCESS REVIEW</w:t>
            </w:r>
          </w:p>
        </w:tc>
      </w:tr>
      <w:tr w:rsidRPr="00371024" w:rsidR="009913EE" w:rsidTr="00371024" w14:paraId="1281DFDF" w14:textId="77777777">
        <w:tc>
          <w:tcPr>
            <w:tcW w:w="9242" w:type="dxa"/>
            <w:gridSpan w:val="3"/>
            <w:shd w:val="clear" w:color="auto" w:fill="D9E2F3"/>
          </w:tcPr>
          <w:p w:rsidRPr="00371024" w:rsidR="009913EE" w:rsidRDefault="009913EE" w14:paraId="414F1914" w14:textId="77777777">
            <w:pPr>
              <w:rPr>
                <w:rFonts w:ascii="Franklin Gothic Book" w:hAnsi="Franklin Gothic Book"/>
              </w:rPr>
            </w:pPr>
            <w:r w:rsidRPr="00371024">
              <w:rPr>
                <w:rFonts w:ascii="Franklin Gothic Book" w:hAnsi="Franklin Gothic Book"/>
              </w:rPr>
              <w:t>On the basis of the implementation of the annual programme monitoring procedures in the current year, are there any improvements to any aspect of the procedure that you would like to propose?</w:t>
            </w:r>
          </w:p>
        </w:tc>
      </w:tr>
      <w:tr w:rsidRPr="00371024" w:rsidR="006439DF" w:rsidTr="006439DF" w14:paraId="5FF58FC6" w14:textId="77777777">
        <w:tc>
          <w:tcPr>
            <w:tcW w:w="9242" w:type="dxa"/>
            <w:gridSpan w:val="3"/>
            <w:shd w:val="clear" w:color="auto" w:fill="auto"/>
          </w:tcPr>
          <w:p w:rsidRPr="00371024" w:rsidR="006439DF" w:rsidRDefault="006439DF" w14:paraId="1B762C0E" w14:textId="77777777">
            <w:pPr>
              <w:rPr>
                <w:rFonts w:ascii="Franklin Gothic Book" w:hAnsi="Franklin Gothic Book"/>
              </w:rPr>
            </w:pPr>
          </w:p>
          <w:p w:rsidRPr="00371024" w:rsidR="006439DF" w:rsidRDefault="006439DF" w14:paraId="1F84D7D9" w14:textId="77777777">
            <w:pPr>
              <w:rPr>
                <w:rFonts w:ascii="Franklin Gothic Book" w:hAnsi="Franklin Gothic Book"/>
              </w:rPr>
            </w:pPr>
          </w:p>
          <w:p w:rsidRPr="00371024" w:rsidR="006439DF" w:rsidRDefault="006439DF" w14:paraId="4659739A" w14:textId="77777777">
            <w:pPr>
              <w:rPr>
                <w:rFonts w:ascii="Franklin Gothic Book" w:hAnsi="Franklin Gothic Book"/>
              </w:rPr>
            </w:pPr>
          </w:p>
          <w:p w:rsidRPr="00371024" w:rsidR="006439DF" w:rsidRDefault="006439DF" w14:paraId="70B4B7A1" w14:textId="77777777">
            <w:pPr>
              <w:rPr>
                <w:rFonts w:ascii="Franklin Gothic Book" w:hAnsi="Franklin Gothic Book"/>
              </w:rPr>
            </w:pPr>
          </w:p>
        </w:tc>
      </w:tr>
      <w:tr w:rsidRPr="00371024" w:rsidR="009913EE" w:rsidTr="00371024" w14:paraId="21F0B33C" w14:textId="77777777">
        <w:tc>
          <w:tcPr>
            <w:tcW w:w="9242" w:type="dxa"/>
            <w:gridSpan w:val="3"/>
            <w:shd w:val="clear" w:color="auto" w:fill="D9E2F3"/>
          </w:tcPr>
          <w:p w:rsidRPr="00371024" w:rsidR="009913EE" w:rsidRDefault="009913EE" w14:paraId="6A999B88" w14:textId="77777777">
            <w:pPr>
              <w:rPr>
                <w:rFonts w:ascii="Franklin Gothic Book" w:hAnsi="Franklin Gothic Book"/>
              </w:rPr>
            </w:pPr>
            <w:r w:rsidRPr="00371024">
              <w:rPr>
                <w:rFonts w:ascii="Franklin Gothic Book" w:hAnsi="Franklin Gothic Book"/>
              </w:rPr>
              <w:t>Are there any amendments to the annual programme monitoring repor</w:t>
            </w:r>
            <w:r w:rsidRPr="00371024" w:rsidR="004C1548">
              <w:rPr>
                <w:rFonts w:ascii="Franklin Gothic Book" w:hAnsi="Franklin Gothic Book"/>
              </w:rPr>
              <w:t>t</w:t>
            </w:r>
            <w:r w:rsidRPr="00371024">
              <w:rPr>
                <w:rFonts w:ascii="Franklin Gothic Book" w:hAnsi="Franklin Gothic Book"/>
              </w:rPr>
              <w:t xml:space="preserve"> form that you would like to propose? </w:t>
            </w:r>
          </w:p>
        </w:tc>
      </w:tr>
      <w:tr w:rsidRPr="00371024" w:rsidR="006439DF" w:rsidTr="006439DF" w14:paraId="70B54CE2" w14:textId="77777777">
        <w:tc>
          <w:tcPr>
            <w:tcW w:w="9242" w:type="dxa"/>
            <w:gridSpan w:val="3"/>
            <w:shd w:val="clear" w:color="auto" w:fill="auto"/>
          </w:tcPr>
          <w:p w:rsidRPr="00371024" w:rsidR="006439DF" w:rsidP="009913EE" w:rsidRDefault="006439DF" w14:paraId="2A18BDD2" w14:textId="77777777">
            <w:pPr>
              <w:rPr>
                <w:rFonts w:ascii="Franklin Gothic Book" w:hAnsi="Franklin Gothic Book"/>
                <w:b/>
              </w:rPr>
            </w:pPr>
          </w:p>
          <w:p w:rsidRPr="00371024" w:rsidR="006439DF" w:rsidP="009913EE" w:rsidRDefault="006439DF" w14:paraId="1236DD89" w14:textId="77777777">
            <w:pPr>
              <w:rPr>
                <w:rFonts w:ascii="Franklin Gothic Book" w:hAnsi="Franklin Gothic Book"/>
                <w:b/>
              </w:rPr>
            </w:pPr>
          </w:p>
          <w:p w:rsidRPr="00371024" w:rsidR="006439DF" w:rsidP="009913EE" w:rsidRDefault="006439DF" w14:paraId="5DDD85BE" w14:textId="77777777">
            <w:pPr>
              <w:rPr>
                <w:rFonts w:ascii="Franklin Gothic Book" w:hAnsi="Franklin Gothic Book"/>
                <w:b/>
              </w:rPr>
            </w:pPr>
          </w:p>
          <w:p w:rsidRPr="00371024" w:rsidR="006439DF" w:rsidP="009913EE" w:rsidRDefault="006439DF" w14:paraId="1660B3FA" w14:textId="77777777">
            <w:pPr>
              <w:rPr>
                <w:rFonts w:ascii="Franklin Gothic Book" w:hAnsi="Franklin Gothic Book"/>
                <w:b/>
              </w:rPr>
            </w:pPr>
          </w:p>
          <w:p w:rsidRPr="00371024" w:rsidR="006439DF" w:rsidP="009913EE" w:rsidRDefault="006439DF" w14:paraId="16E52B28" w14:textId="77777777">
            <w:pPr>
              <w:rPr>
                <w:rFonts w:ascii="Franklin Gothic Book" w:hAnsi="Franklin Gothic Book"/>
                <w:b/>
              </w:rPr>
            </w:pPr>
          </w:p>
        </w:tc>
      </w:tr>
    </w:tbl>
    <w:p w:rsidRPr="00371024" w:rsidR="00205774" w:rsidRDefault="00205774" w14:paraId="76537282" w14:textId="77777777">
      <w:pPr>
        <w:rPr>
          <w:rFonts w:ascii="Franklin Gothic Book" w:hAnsi="Franklin Gothic Book"/>
          <w:b/>
        </w:rPr>
      </w:pPr>
    </w:p>
    <w:p w:rsidRPr="00371024" w:rsidR="004125CA" w:rsidRDefault="004125CA" w14:paraId="7A5CE188" w14:textId="77777777">
      <w:pPr>
        <w:rPr>
          <w:rFonts w:ascii="Franklin Gothic Book" w:hAnsi="Franklin Gothic Book"/>
          <w:b/>
        </w:rPr>
      </w:pPr>
      <w:r w:rsidRPr="00371024">
        <w:rPr>
          <w:rFonts w:ascii="Franklin Gothic Book" w:hAnsi="Franklin Gothic Book"/>
          <w:b/>
        </w:rPr>
        <w:t>Annex 1</w:t>
      </w:r>
    </w:p>
    <w:p w:rsidRPr="00371024" w:rsidR="004125CA" w:rsidRDefault="004125CA" w14:paraId="5845056E" w14:textId="77777777">
      <w:pPr>
        <w:rPr>
          <w:rFonts w:ascii="Franklin Gothic Book" w:hAnsi="Franklin Gothic Book"/>
          <w:b/>
        </w:rPr>
      </w:pPr>
    </w:p>
    <w:p w:rsidRPr="00371024" w:rsidR="004125CA" w:rsidRDefault="004125CA" w14:paraId="6AEE43DF" w14:textId="77777777">
      <w:pPr>
        <w:rPr>
          <w:rFonts w:ascii="Franklin Gothic Book" w:hAnsi="Franklin Gothic Book"/>
        </w:rPr>
      </w:pPr>
      <w:r w:rsidRPr="00371024">
        <w:rPr>
          <w:rFonts w:ascii="Franklin Gothic Book" w:hAnsi="Franklin Gothic Book"/>
        </w:rPr>
        <w:t xml:space="preserve">In </w:t>
      </w:r>
      <w:r w:rsidRPr="00371024" w:rsidR="00AE0508">
        <w:rPr>
          <w:rFonts w:ascii="Franklin Gothic Book" w:hAnsi="Franklin Gothic Book"/>
        </w:rPr>
        <w:t>reviewing an</w:t>
      </w:r>
      <w:r w:rsidRPr="00371024">
        <w:rPr>
          <w:rFonts w:ascii="Franklin Gothic Book" w:hAnsi="Franklin Gothic Book"/>
        </w:rPr>
        <w:t xml:space="preserve"> annual programme monitoring report, the monitoring committee is </w:t>
      </w:r>
      <w:r w:rsidRPr="00371024" w:rsidR="007E294F">
        <w:rPr>
          <w:rFonts w:ascii="Franklin Gothic Book" w:hAnsi="Franklin Gothic Book"/>
        </w:rPr>
        <w:t>inter alia considering</w:t>
      </w:r>
      <w:r w:rsidRPr="00371024">
        <w:rPr>
          <w:rFonts w:ascii="Franklin Gothic Book" w:hAnsi="Franklin Gothic Book"/>
        </w:rPr>
        <w:t>:</w:t>
      </w:r>
    </w:p>
    <w:p w:rsidRPr="00371024" w:rsidR="004125CA" w:rsidRDefault="004125CA" w14:paraId="51AEA5F7" w14:textId="77777777">
      <w:pPr>
        <w:rPr>
          <w:rFonts w:ascii="Franklin Gothic Book" w:hAnsi="Franklin Gothic Book"/>
        </w:rPr>
      </w:pPr>
    </w:p>
    <w:p w:rsidRPr="009B226E" w:rsidR="005B19B1" w:rsidP="005B19B1" w:rsidRDefault="005B19B1" w14:paraId="31FDFA88" w14:textId="4E51FE0E">
      <w:pPr>
        <w:pStyle w:val="BodyText"/>
        <w:numPr>
          <w:ilvl w:val="0"/>
          <w:numId w:val="1"/>
        </w:numPr>
        <w:rPr>
          <w:rFonts w:ascii="Franklin Gothic Book" w:hAnsi="Franklin Gothic Book" w:cs="Arial"/>
          <w:sz w:val="22"/>
          <w:szCs w:val="22"/>
          <w:lang w:eastAsia="en-US"/>
        </w:rPr>
      </w:pPr>
      <w:r>
        <w:rPr>
          <w:rFonts w:ascii="Franklin Gothic Book" w:hAnsi="Franklin Gothic Book" w:cs="Arial"/>
          <w:sz w:val="22"/>
          <w:szCs w:val="22"/>
          <w:lang w:eastAsia="en-US"/>
        </w:rPr>
        <w:t>W</w:t>
      </w:r>
      <w:r w:rsidRPr="009B226E">
        <w:rPr>
          <w:rFonts w:ascii="Franklin Gothic Book" w:hAnsi="Franklin Gothic Book" w:cs="Arial"/>
          <w:sz w:val="22"/>
          <w:szCs w:val="22"/>
          <w:lang w:eastAsia="en-US"/>
        </w:rPr>
        <w:t>hether</w:t>
      </w:r>
      <w:r>
        <w:rPr>
          <w:rFonts w:ascii="Franklin Gothic Book" w:hAnsi="Franklin Gothic Book" w:cs="Arial"/>
          <w:sz w:val="22"/>
          <w:szCs w:val="22"/>
          <w:lang w:eastAsia="en-US"/>
        </w:rPr>
        <w:t xml:space="preserve"> </w:t>
      </w:r>
      <w:r w:rsidRPr="009B226E">
        <w:rPr>
          <w:rFonts w:ascii="Franklin Gothic Book" w:hAnsi="Franklin Gothic Book" w:cs="Arial"/>
          <w:sz w:val="22"/>
          <w:szCs w:val="22"/>
          <w:lang w:eastAsia="en-US"/>
        </w:rPr>
        <w:t>significant trends or outliers have been identified by the programme team</w:t>
      </w:r>
    </w:p>
    <w:p w:rsidRPr="009B226E" w:rsidR="005B19B1" w:rsidP="005B19B1" w:rsidRDefault="005B19B1" w14:paraId="7780FC4F" w14:textId="699C1881">
      <w:pPr>
        <w:pStyle w:val="BodyText"/>
        <w:numPr>
          <w:ilvl w:val="0"/>
          <w:numId w:val="1"/>
        </w:numPr>
        <w:rPr>
          <w:rFonts w:ascii="Franklin Gothic Book" w:hAnsi="Franklin Gothic Book" w:cs="Arial"/>
          <w:sz w:val="22"/>
          <w:szCs w:val="22"/>
          <w:lang w:eastAsia="en-US"/>
        </w:rPr>
      </w:pPr>
      <w:r>
        <w:rPr>
          <w:rFonts w:ascii="Franklin Gothic Book" w:hAnsi="Franklin Gothic Book" w:cs="Arial"/>
          <w:sz w:val="22"/>
          <w:szCs w:val="22"/>
          <w:lang w:eastAsia="en-US"/>
        </w:rPr>
        <w:t>H</w:t>
      </w:r>
      <w:r w:rsidRPr="009B226E">
        <w:rPr>
          <w:rFonts w:ascii="Franklin Gothic Book" w:hAnsi="Franklin Gothic Book" w:cs="Arial"/>
          <w:sz w:val="22"/>
          <w:szCs w:val="22"/>
          <w:lang w:eastAsia="en-US"/>
        </w:rPr>
        <w:t>ow the team has explained any variations in the data in the APMR</w:t>
      </w:r>
    </w:p>
    <w:p w:rsidRPr="009B226E" w:rsidR="005B19B1" w:rsidP="005B19B1" w:rsidRDefault="005B19B1" w14:paraId="2A5C58CA" w14:textId="3232D9E8">
      <w:pPr>
        <w:pStyle w:val="BodyText"/>
        <w:numPr>
          <w:ilvl w:val="0"/>
          <w:numId w:val="1"/>
        </w:numPr>
        <w:rPr>
          <w:rFonts w:ascii="Franklin Gothic Book" w:hAnsi="Franklin Gothic Book" w:cs="Arial"/>
          <w:sz w:val="22"/>
          <w:szCs w:val="22"/>
          <w:lang w:eastAsia="en-US"/>
        </w:rPr>
      </w:pPr>
      <w:r>
        <w:rPr>
          <w:rFonts w:ascii="Franklin Gothic Book" w:hAnsi="Franklin Gothic Book" w:cs="Arial"/>
          <w:sz w:val="22"/>
          <w:szCs w:val="22"/>
          <w:lang w:eastAsia="en-US"/>
        </w:rPr>
        <w:t>W</w:t>
      </w:r>
      <w:r w:rsidRPr="009B226E">
        <w:rPr>
          <w:rFonts w:ascii="Franklin Gothic Book" w:hAnsi="Franklin Gothic Book" w:cs="Arial"/>
          <w:sz w:val="22"/>
          <w:szCs w:val="22"/>
          <w:lang w:eastAsia="en-US"/>
        </w:rPr>
        <w:t>hether the explanation for any variation has resulted in the inclusion of action in the APMR Action Plan</w:t>
      </w:r>
    </w:p>
    <w:p w:rsidRPr="00371024" w:rsidR="007E294F" w:rsidP="007E294F" w:rsidRDefault="007E294F" w14:paraId="2D813B47" w14:textId="77777777">
      <w:pPr>
        <w:numPr>
          <w:ilvl w:val="0"/>
          <w:numId w:val="1"/>
        </w:numPr>
        <w:rPr>
          <w:rFonts w:ascii="Franklin Gothic Book" w:hAnsi="Franklin Gothic Book"/>
        </w:rPr>
      </w:pPr>
      <w:r w:rsidRPr="00371024">
        <w:rPr>
          <w:rFonts w:ascii="Franklin Gothic Book" w:hAnsi="Franklin Gothic Book"/>
        </w:rPr>
        <w:t>The adequacy of the response to issues raised by students</w:t>
      </w:r>
    </w:p>
    <w:p w:rsidR="007E294F" w:rsidP="007E294F" w:rsidRDefault="007E294F" w14:paraId="51CBCD16" w14:textId="77777777">
      <w:pPr>
        <w:numPr>
          <w:ilvl w:val="0"/>
          <w:numId w:val="1"/>
        </w:numPr>
        <w:rPr>
          <w:rFonts w:ascii="Franklin Gothic Book" w:hAnsi="Franklin Gothic Book"/>
        </w:rPr>
      </w:pPr>
      <w:r w:rsidRPr="00371024">
        <w:rPr>
          <w:rFonts w:ascii="Franklin Gothic Book" w:hAnsi="Franklin Gothic Book"/>
        </w:rPr>
        <w:t xml:space="preserve">The views of </w:t>
      </w:r>
      <w:r w:rsidRPr="00371024" w:rsidR="00AE0508">
        <w:rPr>
          <w:rFonts w:ascii="Franklin Gothic Book" w:hAnsi="Franklin Gothic Book"/>
        </w:rPr>
        <w:t>external</w:t>
      </w:r>
      <w:r w:rsidRPr="00371024">
        <w:rPr>
          <w:rFonts w:ascii="Franklin Gothic Book" w:hAnsi="Franklin Gothic Book"/>
        </w:rPr>
        <w:t xml:space="preserve"> examiners and the response to external examiner reports</w:t>
      </w:r>
    </w:p>
    <w:p w:rsidR="007F5915" w:rsidP="007E294F" w:rsidRDefault="007F5915" w14:paraId="1EB48311" w14:textId="59DCB880">
      <w:pPr>
        <w:numPr>
          <w:ilvl w:val="0"/>
          <w:numId w:val="1"/>
        </w:numPr>
        <w:rPr>
          <w:rFonts w:ascii="Franklin Gothic Book" w:hAnsi="Franklin Gothic Book"/>
        </w:rPr>
      </w:pPr>
      <w:r>
        <w:rPr>
          <w:rFonts w:ascii="Franklin Gothic Book" w:hAnsi="Franklin Gothic Book"/>
        </w:rPr>
        <w:t>The response to any issues identified in relation to placements</w:t>
      </w:r>
    </w:p>
    <w:p w:rsidRPr="00371024" w:rsidR="007F5915" w:rsidP="007E294F" w:rsidRDefault="007F5915" w14:paraId="6934AA95" w14:textId="0447564B">
      <w:pPr>
        <w:numPr>
          <w:ilvl w:val="0"/>
          <w:numId w:val="1"/>
        </w:numPr>
        <w:rPr>
          <w:rFonts w:ascii="Franklin Gothic Book" w:hAnsi="Franklin Gothic Book"/>
        </w:rPr>
      </w:pPr>
      <w:r>
        <w:rPr>
          <w:rFonts w:ascii="Franklin Gothic Book" w:hAnsi="Franklin Gothic Book"/>
        </w:rPr>
        <w:t>Progress against any actions arising from periodic review</w:t>
      </w:r>
    </w:p>
    <w:p w:rsidRPr="00FD2C79" w:rsidR="00FD2F15" w:rsidP="00FD2C79" w:rsidRDefault="007E294F" w14:paraId="79B6CE19" w14:textId="77777777">
      <w:pPr>
        <w:numPr>
          <w:ilvl w:val="0"/>
          <w:numId w:val="1"/>
        </w:numPr>
        <w:rPr>
          <w:rFonts w:ascii="Franklin Gothic Book" w:hAnsi="Franklin Gothic Book"/>
          <w:b/>
        </w:rPr>
      </w:pPr>
      <w:r w:rsidRPr="00FD2C79">
        <w:rPr>
          <w:rFonts w:ascii="Franklin Gothic Book" w:hAnsi="Franklin Gothic Book"/>
        </w:rPr>
        <w:t>The adequacy of the programme level action plan as a vehicle for achieving improvements to the programme.</w:t>
      </w:r>
    </w:p>
    <w:p w:rsidRPr="00371024" w:rsidR="00205774" w:rsidRDefault="00205774" w14:paraId="750D8566" w14:textId="77777777">
      <w:pPr>
        <w:rPr>
          <w:rFonts w:ascii="Franklin Gothic Book" w:hAnsi="Franklin Gothic Book"/>
          <w:b/>
        </w:rPr>
      </w:pPr>
      <w:r w:rsidRPr="00371024">
        <w:rPr>
          <w:rFonts w:ascii="Franklin Gothic Book" w:hAnsi="Franklin Gothic Book"/>
          <w:b/>
        </w:rPr>
        <w:br w:type="page"/>
      </w:r>
    </w:p>
    <w:p w:rsidRPr="00371024" w:rsidR="00205774" w:rsidP="00205774" w:rsidRDefault="00205774" w14:paraId="22C37EAF" w14:textId="77777777">
      <w:pPr>
        <w:jc w:val="right"/>
        <w:rPr>
          <w:rFonts w:ascii="Franklin Gothic Book" w:hAnsi="Franklin Gothic Book"/>
          <w:b/>
        </w:rPr>
      </w:pPr>
      <w:r w:rsidRPr="00371024">
        <w:rPr>
          <w:rFonts w:ascii="Franklin Gothic Book" w:hAnsi="Franklin Gothic Book"/>
          <w:b/>
        </w:rPr>
        <w:t xml:space="preserve">Annex </w:t>
      </w:r>
      <w:r w:rsidRPr="00371024" w:rsidR="004125CA">
        <w:rPr>
          <w:rFonts w:ascii="Franklin Gothic Book" w:hAnsi="Franklin Gothic Book"/>
          <w:b/>
        </w:rPr>
        <w:t>2</w:t>
      </w:r>
    </w:p>
    <w:p w:rsidRPr="00371024" w:rsidR="00205774" w:rsidRDefault="00205774" w14:paraId="40DFD751" w14:textId="77777777">
      <w:pPr>
        <w:rPr>
          <w:rFonts w:ascii="Franklin Gothic Book" w:hAnsi="Franklin Gothic Book"/>
          <w:b/>
        </w:rPr>
      </w:pPr>
    </w:p>
    <w:p w:rsidR="001E0E9F" w:rsidRDefault="001E0E9F" w14:paraId="66540CCC" w14:textId="77777777">
      <w:pPr>
        <w:rPr>
          <w:rFonts w:ascii="Franklin Gothic Book" w:hAnsi="Franklin Gothic Book"/>
          <w:b/>
        </w:rPr>
      </w:pPr>
      <w:r w:rsidRPr="00371024">
        <w:rPr>
          <w:rFonts w:ascii="Franklin Gothic Book" w:hAnsi="Franklin Gothic Book"/>
          <w:b/>
        </w:rPr>
        <w:t xml:space="preserve">Please provide a list of all the </w:t>
      </w:r>
      <w:r w:rsidRPr="00371024" w:rsidR="00A25CD0">
        <w:rPr>
          <w:rFonts w:ascii="Franklin Gothic Book" w:hAnsi="Franklin Gothic Book"/>
          <w:b/>
        </w:rPr>
        <w:t>programmes</w:t>
      </w:r>
      <w:r w:rsidRPr="00371024" w:rsidR="00205774">
        <w:rPr>
          <w:rFonts w:ascii="Franklin Gothic Book" w:hAnsi="Franklin Gothic Book"/>
          <w:b/>
        </w:rPr>
        <w:t xml:space="preserve"> contributing to this summary</w:t>
      </w:r>
    </w:p>
    <w:p w:rsidR="00645821" w:rsidRDefault="00645821" w14:paraId="61720F89" w14:textId="77777777">
      <w:pPr>
        <w:rPr>
          <w:rFonts w:ascii="Franklin Gothic Book" w:hAnsi="Franklin Gothic Book"/>
          <w:b/>
        </w:rPr>
      </w:pPr>
    </w:p>
    <w:p w:rsidRPr="00645821" w:rsidR="00645821" w:rsidP="00645821" w:rsidRDefault="00645821" w14:paraId="53BE312B" w14:textId="0BC38A81">
      <w:pPr>
        <w:numPr>
          <w:ilvl w:val="0"/>
          <w:numId w:val="3"/>
        </w:numPr>
        <w:rPr>
          <w:rFonts w:ascii="Franklin Gothic Book" w:hAnsi="Franklin Gothic Book"/>
          <w:bCs/>
        </w:rPr>
      </w:pPr>
    </w:p>
    <w:sectPr w:rsidRPr="00645821" w:rsidR="00645821" w:rsidSect="00C82873">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BE766F" w14:textId="77777777" w:rsidR="00DD1E32" w:rsidRDefault="00DD1E32" w:rsidP="00205774">
      <w:r>
        <w:separator/>
      </w:r>
    </w:p>
  </w:endnote>
  <w:endnote w:type="continuationSeparator" w:id="0">
    <w:p w14:paraId="2C49106A" w14:textId="77777777" w:rsidR="00DD1E32" w:rsidRDefault="00DD1E32" w:rsidP="00205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998CA" w14:textId="77777777" w:rsidR="00371024" w:rsidRPr="00371024" w:rsidRDefault="00371024" w:rsidP="00371024">
    <w:pPr>
      <w:pStyle w:val="Footer"/>
      <w:pBdr>
        <w:top w:val="single" w:sz="4" w:space="1" w:color="D9D9D9"/>
      </w:pBdr>
      <w:jc w:val="right"/>
      <w:rPr>
        <w:rFonts w:ascii="Franklin Gothic Book" w:hAnsi="Franklin Gothic Book"/>
      </w:rPr>
    </w:pPr>
    <w:r w:rsidRPr="00371024">
      <w:rPr>
        <w:rFonts w:ascii="Franklin Gothic Book" w:hAnsi="Franklin Gothic Book"/>
      </w:rPr>
      <w:fldChar w:fldCharType="begin"/>
    </w:r>
    <w:r w:rsidRPr="00371024">
      <w:rPr>
        <w:rFonts w:ascii="Franklin Gothic Book" w:hAnsi="Franklin Gothic Book"/>
      </w:rPr>
      <w:instrText xml:space="preserve"> PAGE   \* MERGEFORMAT </w:instrText>
    </w:r>
    <w:r w:rsidRPr="00371024">
      <w:rPr>
        <w:rFonts w:ascii="Franklin Gothic Book" w:hAnsi="Franklin Gothic Book"/>
      </w:rPr>
      <w:fldChar w:fldCharType="separate"/>
    </w:r>
    <w:r w:rsidRPr="00371024">
      <w:rPr>
        <w:rFonts w:ascii="Franklin Gothic Book" w:hAnsi="Franklin Gothic Book"/>
        <w:noProof/>
      </w:rPr>
      <w:t>2</w:t>
    </w:r>
    <w:r w:rsidRPr="00371024">
      <w:rPr>
        <w:rFonts w:ascii="Franklin Gothic Book" w:hAnsi="Franklin Gothic Book"/>
        <w:noProof/>
      </w:rPr>
      <w:fldChar w:fldCharType="end"/>
    </w:r>
    <w:r w:rsidRPr="00371024">
      <w:rPr>
        <w:rFonts w:ascii="Franklin Gothic Book" w:hAnsi="Franklin Gothic Book"/>
      </w:rPr>
      <w:t xml:space="preserve"> | </w:t>
    </w:r>
    <w:r w:rsidRPr="00371024">
      <w:rPr>
        <w:rFonts w:ascii="Franklin Gothic Book" w:hAnsi="Franklin Gothic Book"/>
        <w:color w:val="7F7F7F"/>
        <w:spacing w:val="60"/>
      </w:rPr>
      <w:t>Page</w:t>
    </w:r>
  </w:p>
  <w:p w14:paraId="3CC747A3" w14:textId="77777777" w:rsidR="00371024" w:rsidRPr="00371024" w:rsidRDefault="00371024">
    <w:pPr>
      <w:pStyle w:val="Footer"/>
      <w:rPr>
        <w:rFonts w:ascii="Franklin Gothic Book" w:hAnsi="Franklin Gothic Boo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875F1D" w14:textId="77777777" w:rsidR="00DD1E32" w:rsidRDefault="00DD1E32" w:rsidP="00205774">
      <w:r>
        <w:separator/>
      </w:r>
    </w:p>
  </w:footnote>
  <w:footnote w:type="continuationSeparator" w:id="0">
    <w:p w14:paraId="32E352B8" w14:textId="77777777" w:rsidR="00DD1E32" w:rsidRDefault="00DD1E32" w:rsidP="002057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7C76EE"/>
    <w:multiLevelType w:val="hybridMultilevel"/>
    <w:tmpl w:val="D19264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FE6D8B"/>
    <w:multiLevelType w:val="hybridMultilevel"/>
    <w:tmpl w:val="CC5434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2E63695"/>
    <w:multiLevelType w:val="hybridMultilevel"/>
    <w:tmpl w:val="5920AB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37F0FEF"/>
    <w:multiLevelType w:val="hybridMultilevel"/>
    <w:tmpl w:val="308E30A2"/>
    <w:lvl w:ilvl="0" w:tplc="1E6EB0AE">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2037814">
    <w:abstractNumId w:val="3"/>
  </w:num>
  <w:num w:numId="2" w16cid:durableId="1894462062">
    <w:abstractNumId w:val="2"/>
  </w:num>
  <w:num w:numId="3" w16cid:durableId="1266108380">
    <w:abstractNumId w:val="1"/>
  </w:num>
  <w:num w:numId="4" w16cid:durableId="1956054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0E9F"/>
    <w:rsid w:val="00002D20"/>
    <w:rsid w:val="000306BF"/>
    <w:rsid w:val="00041478"/>
    <w:rsid w:val="00062F40"/>
    <w:rsid w:val="0006481E"/>
    <w:rsid w:val="0008688B"/>
    <w:rsid w:val="0010136B"/>
    <w:rsid w:val="00145967"/>
    <w:rsid w:val="0016499D"/>
    <w:rsid w:val="001E0E9F"/>
    <w:rsid w:val="002005C2"/>
    <w:rsid w:val="00200C22"/>
    <w:rsid w:val="0020356B"/>
    <w:rsid w:val="00205774"/>
    <w:rsid w:val="00265624"/>
    <w:rsid w:val="0027274C"/>
    <w:rsid w:val="00307D10"/>
    <w:rsid w:val="00335D8B"/>
    <w:rsid w:val="00336D79"/>
    <w:rsid w:val="00371024"/>
    <w:rsid w:val="00386D85"/>
    <w:rsid w:val="003A3939"/>
    <w:rsid w:val="00407102"/>
    <w:rsid w:val="004125CA"/>
    <w:rsid w:val="004228D7"/>
    <w:rsid w:val="004A038E"/>
    <w:rsid w:val="004B24A1"/>
    <w:rsid w:val="004C1548"/>
    <w:rsid w:val="00517E96"/>
    <w:rsid w:val="005222B5"/>
    <w:rsid w:val="00545775"/>
    <w:rsid w:val="00563F8F"/>
    <w:rsid w:val="00583D86"/>
    <w:rsid w:val="005B19B1"/>
    <w:rsid w:val="005C4DD3"/>
    <w:rsid w:val="006439DF"/>
    <w:rsid w:val="00645821"/>
    <w:rsid w:val="006A4842"/>
    <w:rsid w:val="006B7B45"/>
    <w:rsid w:val="006F3479"/>
    <w:rsid w:val="00755A64"/>
    <w:rsid w:val="007A2022"/>
    <w:rsid w:val="007E294F"/>
    <w:rsid w:val="007F5915"/>
    <w:rsid w:val="00812D71"/>
    <w:rsid w:val="00846049"/>
    <w:rsid w:val="008511EC"/>
    <w:rsid w:val="008901AD"/>
    <w:rsid w:val="008E465C"/>
    <w:rsid w:val="009623DA"/>
    <w:rsid w:val="009913EE"/>
    <w:rsid w:val="009B7CD5"/>
    <w:rsid w:val="00A25CD0"/>
    <w:rsid w:val="00A27675"/>
    <w:rsid w:val="00A62F7D"/>
    <w:rsid w:val="00AA75D2"/>
    <w:rsid w:val="00AE0508"/>
    <w:rsid w:val="00C04FC9"/>
    <w:rsid w:val="00C26D35"/>
    <w:rsid w:val="00C63075"/>
    <w:rsid w:val="00C66004"/>
    <w:rsid w:val="00C82873"/>
    <w:rsid w:val="00CD5144"/>
    <w:rsid w:val="00D70BCC"/>
    <w:rsid w:val="00DD1DB7"/>
    <w:rsid w:val="00DD1E32"/>
    <w:rsid w:val="00E4095D"/>
    <w:rsid w:val="00E61FB5"/>
    <w:rsid w:val="00EA28D2"/>
    <w:rsid w:val="00EB29EB"/>
    <w:rsid w:val="00EF3F89"/>
    <w:rsid w:val="00EF7F5B"/>
    <w:rsid w:val="00F94D5D"/>
    <w:rsid w:val="00FD2C79"/>
    <w:rsid w:val="00FD2F15"/>
    <w:rsid w:val="00FE5F4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B767B"/>
  <w15:chartTrackingRefBased/>
  <w15:docId w15:val="{A1EF6D1D-2A4A-4789-9B3A-26804C5E0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E0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5774"/>
    <w:pPr>
      <w:tabs>
        <w:tab w:val="center" w:pos="4513"/>
        <w:tab w:val="right" w:pos="9026"/>
      </w:tabs>
    </w:pPr>
  </w:style>
  <w:style w:type="character" w:customStyle="1" w:styleId="HeaderChar">
    <w:name w:val="Header Char"/>
    <w:basedOn w:val="DefaultParagraphFont"/>
    <w:link w:val="Header"/>
    <w:uiPriority w:val="99"/>
    <w:rsid w:val="00205774"/>
  </w:style>
  <w:style w:type="paragraph" w:styleId="Footer">
    <w:name w:val="footer"/>
    <w:basedOn w:val="Normal"/>
    <w:link w:val="FooterChar"/>
    <w:uiPriority w:val="99"/>
    <w:unhideWhenUsed/>
    <w:rsid w:val="00205774"/>
    <w:pPr>
      <w:tabs>
        <w:tab w:val="center" w:pos="4513"/>
        <w:tab w:val="right" w:pos="9026"/>
      </w:tabs>
    </w:pPr>
  </w:style>
  <w:style w:type="character" w:customStyle="1" w:styleId="FooterChar">
    <w:name w:val="Footer Char"/>
    <w:basedOn w:val="DefaultParagraphFont"/>
    <w:link w:val="Footer"/>
    <w:uiPriority w:val="99"/>
    <w:rsid w:val="00205774"/>
  </w:style>
  <w:style w:type="paragraph" w:styleId="BalloonText">
    <w:name w:val="Balloon Text"/>
    <w:basedOn w:val="Normal"/>
    <w:link w:val="BalloonTextChar"/>
    <w:uiPriority w:val="99"/>
    <w:semiHidden/>
    <w:unhideWhenUsed/>
    <w:rsid w:val="00205774"/>
    <w:rPr>
      <w:rFonts w:ascii="Tahoma" w:hAnsi="Tahoma" w:cs="Tahoma"/>
      <w:sz w:val="16"/>
      <w:szCs w:val="16"/>
    </w:rPr>
  </w:style>
  <w:style w:type="character" w:customStyle="1" w:styleId="BalloonTextChar">
    <w:name w:val="Balloon Text Char"/>
    <w:link w:val="BalloonText"/>
    <w:uiPriority w:val="99"/>
    <w:semiHidden/>
    <w:rsid w:val="00205774"/>
    <w:rPr>
      <w:rFonts w:ascii="Tahoma" w:hAnsi="Tahoma" w:cs="Tahoma"/>
      <w:sz w:val="16"/>
      <w:szCs w:val="16"/>
    </w:rPr>
  </w:style>
  <w:style w:type="paragraph" w:styleId="BodyText">
    <w:name w:val="Body Text"/>
    <w:basedOn w:val="Normal"/>
    <w:link w:val="BodyTextChar"/>
    <w:rsid w:val="005B19B1"/>
    <w:rPr>
      <w:rFonts w:ascii="Times New Roman" w:eastAsia="Times New Roman" w:hAnsi="Times New Roman"/>
      <w:sz w:val="24"/>
      <w:szCs w:val="20"/>
      <w:lang w:eastAsia="en-GB"/>
    </w:rPr>
  </w:style>
  <w:style w:type="character" w:customStyle="1" w:styleId="BodyTextChar">
    <w:name w:val="Body Text Char"/>
    <w:link w:val="BodyText"/>
    <w:rsid w:val="005B19B1"/>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B32B31DFC689F48B0DE632A34536666" ma:contentTypeVersion="0" ma:contentTypeDescription="Create a new document." ma:contentTypeScope="" ma:versionID="95954f88bada88cda3b15f460f8f402b">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3C4F75E0-394D-4E04-BEEF-EF4A8DBE0B17}">
  <ds:schemaRefs>
    <ds:schemaRef ds:uri="http://schemas.microsoft.com/office/2006/metadata/properties"/>
    <ds:schemaRef ds:uri="http://schemas.microsoft.com/office/infopath/2007/PartnerControls"/>
    <ds:schemaRef ds:uri="aecd4273-0d56-430f-bd52-977836de9101"/>
  </ds:schemaRefs>
</ds:datastoreItem>
</file>

<file path=customXml/itemProps2.xml><?xml version="1.0" encoding="utf-8"?>
<ds:datastoreItem xmlns:ds="http://schemas.openxmlformats.org/officeDocument/2006/customXml" ds:itemID="{AB5084D5-BD06-4F5A-AF2C-474750F9F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d4273-0d56-430f-bd52-977836de9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F146A3-E517-43C3-9F1E-16D719B2EDDB}">
  <ds:schemaRefs>
    <ds:schemaRef ds:uri="http://schemas.microsoft.com/sharepoint/v3/contenttype/forms"/>
  </ds:schemaRefs>
</ds:datastoreItem>
</file>

<file path=customXml/itemProps4.xml><?xml version="1.0" encoding="utf-8"?>
<ds:datastoreItem xmlns:ds="http://schemas.openxmlformats.org/officeDocument/2006/customXml" ds:itemID="{88461E60-3010-4F1F-B37C-51E5961BD92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515</Words>
  <Characters>2939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B5 monitoring committee overview template</dc:title>
  <dc:subject>
  </dc:subject>
  <dc:creator>Cooper, Denise S</dc:creator>
  <cp:keywords>
  </cp:keywords>
  <cp:lastModifiedBy>Giulia Sparacino</cp:lastModifiedBy>
  <cp:revision>8</cp:revision>
  <dcterms:created xsi:type="dcterms:W3CDTF">2022-08-31T10:19:00Z</dcterms:created>
  <dcterms:modified xsi:type="dcterms:W3CDTF">2024-08-01T12:16:01Z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0x0101005B32B31DFC689F48B0DE632A34536666</vt:lpwstr>
  </property>
  <property fmtid="{D5CDD505-2E9C-101B-9397-08002B2CF9AE}" pid="3" name="TaxKeyword">
    <vt:lpwstr/>
  </property>
</Properties>
</file>